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F" w:rsidRDefault="00197F13" w:rsidP="00197F13">
      <w:pPr>
        <w:jc w:val="center"/>
        <w:rPr>
          <w:b/>
          <w:sz w:val="36"/>
          <w:szCs w:val="36"/>
        </w:rPr>
      </w:pPr>
      <w:proofErr w:type="gramStart"/>
      <w:r w:rsidRPr="00197F13">
        <w:rPr>
          <w:b/>
          <w:sz w:val="36"/>
          <w:szCs w:val="36"/>
        </w:rPr>
        <w:t>Obec  Okna</w:t>
      </w:r>
      <w:proofErr w:type="gramEnd"/>
    </w:p>
    <w:p w:rsidR="00197F13" w:rsidRDefault="00197F13" w:rsidP="00197F13">
      <w:pPr>
        <w:jc w:val="center"/>
        <w:rPr>
          <w:b/>
          <w:sz w:val="36"/>
          <w:szCs w:val="36"/>
        </w:rPr>
      </w:pPr>
    </w:p>
    <w:p w:rsidR="00197F13" w:rsidRDefault="00197F13" w:rsidP="00197F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Rozpočtová opatření č. 2/2015</w:t>
      </w:r>
    </w:p>
    <w:p w:rsidR="00197F13" w:rsidRDefault="00197F13" w:rsidP="00197F13">
      <w:pPr>
        <w:jc w:val="center"/>
        <w:rPr>
          <w:b/>
          <w:sz w:val="32"/>
          <w:szCs w:val="32"/>
        </w:rPr>
      </w:pPr>
    </w:p>
    <w:p w:rsidR="00197F13" w:rsidRDefault="00197F13" w:rsidP="00197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</w:t>
      </w:r>
    </w:p>
    <w:p w:rsidR="00197F13" w:rsidRDefault="00197F13" w:rsidP="00197F13">
      <w:pPr>
        <w:rPr>
          <w:b/>
          <w:sz w:val="24"/>
          <w:szCs w:val="24"/>
        </w:rPr>
      </w:pPr>
    </w:p>
    <w:p w:rsidR="00197F13" w:rsidRDefault="00197F13" w:rsidP="00197F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3639  5137  Komunální</w:t>
      </w:r>
      <w:proofErr w:type="gramEnd"/>
      <w:r>
        <w:rPr>
          <w:sz w:val="24"/>
          <w:szCs w:val="24"/>
        </w:rPr>
        <w:t xml:space="preserve"> služby a </w:t>
      </w:r>
      <w:proofErr w:type="spellStart"/>
      <w:r>
        <w:rPr>
          <w:sz w:val="24"/>
          <w:szCs w:val="24"/>
        </w:rPr>
        <w:t>úz.rozvoj</w:t>
      </w:r>
      <w:proofErr w:type="spellEnd"/>
      <w:r>
        <w:rPr>
          <w:sz w:val="24"/>
          <w:szCs w:val="24"/>
        </w:rPr>
        <w:t>, DHDM …………………………………………2.703,-</w:t>
      </w:r>
    </w:p>
    <w:p w:rsidR="00197F13" w:rsidRDefault="00197F13" w:rsidP="00197F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3639  5139  Komunální</w:t>
      </w:r>
      <w:proofErr w:type="gramEnd"/>
      <w:r>
        <w:rPr>
          <w:sz w:val="24"/>
          <w:szCs w:val="24"/>
        </w:rPr>
        <w:t xml:space="preserve"> služby a </w:t>
      </w:r>
      <w:proofErr w:type="spellStart"/>
      <w:r>
        <w:rPr>
          <w:sz w:val="24"/>
          <w:szCs w:val="24"/>
        </w:rPr>
        <w:t>úz.rozvoj</w:t>
      </w:r>
      <w:proofErr w:type="spellEnd"/>
      <w:r>
        <w:rPr>
          <w:sz w:val="24"/>
          <w:szCs w:val="24"/>
        </w:rPr>
        <w:t>, nákup materiálu …………………………6.622,-</w:t>
      </w:r>
    </w:p>
    <w:p w:rsidR="00197F13" w:rsidRDefault="00197F13" w:rsidP="00197F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3639  5169  Komunální</w:t>
      </w:r>
      <w:proofErr w:type="gramEnd"/>
      <w:r>
        <w:rPr>
          <w:sz w:val="24"/>
          <w:szCs w:val="24"/>
        </w:rPr>
        <w:t xml:space="preserve"> služby a </w:t>
      </w:r>
      <w:proofErr w:type="spellStart"/>
      <w:r>
        <w:rPr>
          <w:sz w:val="24"/>
          <w:szCs w:val="24"/>
        </w:rPr>
        <w:t>úz.rozvoj</w:t>
      </w:r>
      <w:proofErr w:type="spellEnd"/>
      <w:r>
        <w:rPr>
          <w:sz w:val="24"/>
          <w:szCs w:val="24"/>
        </w:rPr>
        <w:t>, nákup služeb ………………………………   387,-</w:t>
      </w:r>
    </w:p>
    <w:p w:rsidR="00197F13" w:rsidRPr="00197F13" w:rsidRDefault="00197F13" w:rsidP="00197F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----------  </w:t>
      </w:r>
    </w:p>
    <w:p w:rsidR="00197F13" w:rsidRDefault="00197F13" w:rsidP="00197F13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9.712,-</w:t>
      </w:r>
    </w:p>
    <w:p w:rsidR="00197F13" w:rsidRDefault="00197F13" w:rsidP="00197F13">
      <w:pPr>
        <w:rPr>
          <w:sz w:val="24"/>
          <w:szCs w:val="24"/>
        </w:rPr>
      </w:pPr>
    </w:p>
    <w:p w:rsidR="00197F13" w:rsidRDefault="00197F13" w:rsidP="00197F13">
      <w:pPr>
        <w:rPr>
          <w:sz w:val="24"/>
          <w:szCs w:val="24"/>
        </w:rPr>
      </w:pPr>
    </w:p>
    <w:p w:rsidR="00197F13" w:rsidRDefault="00197F13" w:rsidP="00197F13">
      <w:pPr>
        <w:rPr>
          <w:sz w:val="24"/>
          <w:szCs w:val="24"/>
        </w:rPr>
      </w:pPr>
      <w:r>
        <w:rPr>
          <w:sz w:val="24"/>
          <w:szCs w:val="24"/>
        </w:rPr>
        <w:t xml:space="preserve">            8115 změna stavu krátkodob.prostř.na </w:t>
      </w:r>
      <w:proofErr w:type="spellStart"/>
      <w:proofErr w:type="gramStart"/>
      <w:r>
        <w:rPr>
          <w:sz w:val="24"/>
          <w:szCs w:val="24"/>
        </w:rPr>
        <w:t>bank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účtech</w:t>
      </w:r>
      <w:proofErr w:type="spellEnd"/>
      <w:proofErr w:type="gramEnd"/>
      <w:r>
        <w:rPr>
          <w:sz w:val="24"/>
          <w:szCs w:val="24"/>
        </w:rPr>
        <w:t xml:space="preserve"> ………………………… 9.712,-</w:t>
      </w:r>
    </w:p>
    <w:p w:rsidR="00197F13" w:rsidRDefault="00197F13" w:rsidP="00197F13">
      <w:pPr>
        <w:rPr>
          <w:sz w:val="24"/>
          <w:szCs w:val="24"/>
        </w:rPr>
      </w:pPr>
    </w:p>
    <w:p w:rsidR="00197F13" w:rsidRDefault="00197F13" w:rsidP="00197F13">
      <w:pPr>
        <w:rPr>
          <w:sz w:val="24"/>
          <w:szCs w:val="24"/>
        </w:rPr>
      </w:pPr>
    </w:p>
    <w:p w:rsidR="00197F13" w:rsidRDefault="00197F13" w:rsidP="00197F13">
      <w:pPr>
        <w:rPr>
          <w:sz w:val="24"/>
          <w:szCs w:val="24"/>
        </w:rPr>
      </w:pPr>
    </w:p>
    <w:p w:rsidR="00197F13" w:rsidRDefault="00197F13" w:rsidP="00197F13">
      <w:pPr>
        <w:rPr>
          <w:sz w:val="24"/>
          <w:szCs w:val="24"/>
        </w:rPr>
      </w:pPr>
    </w:p>
    <w:p w:rsidR="00197F13" w:rsidRPr="00197F13" w:rsidRDefault="00197F13" w:rsidP="00197F13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Rozpočtové výdaje </w:t>
      </w:r>
      <w:proofErr w:type="gramStart"/>
      <w:r>
        <w:rPr>
          <w:sz w:val="24"/>
          <w:szCs w:val="24"/>
        </w:rPr>
        <w:t>navýšeny o  9.712,</w:t>
      </w:r>
      <w:proofErr w:type="gramEnd"/>
      <w:r>
        <w:rPr>
          <w:sz w:val="24"/>
          <w:szCs w:val="24"/>
        </w:rPr>
        <w:t>- Kč</w:t>
      </w:r>
      <w:r>
        <w:rPr>
          <w:b/>
          <w:sz w:val="32"/>
          <w:szCs w:val="32"/>
        </w:rPr>
        <w:t xml:space="preserve">                                   </w:t>
      </w:r>
    </w:p>
    <w:sectPr w:rsidR="00197F13" w:rsidRPr="0019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13"/>
    <w:rsid w:val="00197F13"/>
    <w:rsid w:val="001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Okna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Palusková</dc:creator>
  <cp:lastModifiedBy>Dana Palusková</cp:lastModifiedBy>
  <cp:revision>1</cp:revision>
  <cp:lastPrinted>2015-02-19T10:44:00Z</cp:lastPrinted>
  <dcterms:created xsi:type="dcterms:W3CDTF">2015-02-19T10:36:00Z</dcterms:created>
  <dcterms:modified xsi:type="dcterms:W3CDTF">2015-02-19T10:47:00Z</dcterms:modified>
</cp:coreProperties>
</file>