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50" w:rsidRPr="00351350" w:rsidRDefault="00093E62" w:rsidP="00351350">
      <w:r>
        <w:rPr>
          <w:noProof/>
        </w:rPr>
        <w:pict>
          <v:roundrect id="Automatický obrazec 2" o:spid="_x0000_s1033" style="position:absolute;margin-left:170.8pt;margin-top:-164.4pt;width:120.35pt;height:461.3pt;rotation:90;z-index:25166028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4f81bd [3204]" stroked="f">
            <v:shadow on="t" opacity=".5" offset="6pt,-6pt"/>
            <v:textbox>
              <w:txbxContent>
                <w:p w:rsidR="00E04DCF" w:rsidRPr="005B5ED1" w:rsidRDefault="00E04DCF">
                  <w:pPr>
                    <w:jc w:val="center"/>
                    <w:rPr>
                      <w:rFonts w:ascii="Arial Black" w:eastAsiaTheme="majorEastAsia" w:hAnsi="Arial Black" w:cstheme="majorBidi"/>
                      <w:iCs/>
                      <w:color w:val="FFFFFF" w:themeColor="background1"/>
                      <w:sz w:val="60"/>
                      <w:szCs w:val="60"/>
                    </w:rPr>
                  </w:pPr>
                  <w:r w:rsidRPr="005B5ED1">
                    <w:rPr>
                      <w:rFonts w:ascii="Arial Black" w:eastAsiaTheme="majorEastAsia" w:hAnsi="Arial Black" w:cstheme="majorBidi"/>
                      <w:iCs/>
                      <w:color w:val="FFFFFF" w:themeColor="background1"/>
                      <w:sz w:val="60"/>
                      <w:szCs w:val="60"/>
                    </w:rPr>
                    <w:t>OKENSKÝ ZPRAVODAJ</w:t>
                  </w:r>
                </w:p>
                <w:p w:rsidR="00E04DCF" w:rsidRPr="005B5ED1" w:rsidRDefault="00E04DCF">
                  <w:pPr>
                    <w:jc w:val="center"/>
                    <w:rPr>
                      <w:rFonts w:ascii="Arial Black" w:eastAsiaTheme="majorEastAsia" w:hAnsi="Arial Black" w:cstheme="majorBidi"/>
                      <w:iCs/>
                      <w:color w:val="FFFFFF" w:themeColor="background1"/>
                      <w:sz w:val="60"/>
                      <w:szCs w:val="60"/>
                    </w:rPr>
                  </w:pPr>
                  <w:r w:rsidRPr="005B5ED1">
                    <w:rPr>
                      <w:rFonts w:ascii="Arial Black" w:eastAsiaTheme="majorEastAsia" w:hAnsi="Arial Black" w:cstheme="majorBidi"/>
                      <w:iCs/>
                      <w:color w:val="FFFFFF" w:themeColor="background1"/>
                      <w:sz w:val="60"/>
                      <w:szCs w:val="60"/>
                    </w:rPr>
                    <w:t>LISTOPAD 2014</w:t>
                  </w:r>
                </w:p>
              </w:txbxContent>
            </v:textbox>
            <w10:wrap type="square" anchorx="margin" anchory="margin"/>
          </v:roundrect>
        </w:pict>
      </w:r>
    </w:p>
    <w:p w:rsidR="00351350" w:rsidRDefault="00351350" w:rsidP="00351350">
      <w:pPr>
        <w:spacing w:after="0"/>
      </w:pPr>
    </w:p>
    <w:p w:rsidR="008F078E" w:rsidRDefault="008F078E" w:rsidP="0035135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F078E" w:rsidRDefault="008F078E" w:rsidP="0035135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51350" w:rsidRPr="005B5ED1" w:rsidRDefault="00351350" w:rsidP="00351350">
      <w:pPr>
        <w:spacing w:after="0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5B5ED1">
        <w:rPr>
          <w:rFonts w:ascii="Times New Roman" w:hAnsi="Times New Roman" w:cs="Times New Roman"/>
          <w:b/>
          <w:sz w:val="32"/>
          <w:szCs w:val="26"/>
          <w:u w:val="single"/>
        </w:rPr>
        <w:t xml:space="preserve">INFORMACE  Z OBECNÍHO  ÚŘADU: </w:t>
      </w:r>
    </w:p>
    <w:p w:rsidR="00AB35ED" w:rsidRDefault="00AB35ED" w:rsidP="0035135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E2B68" w:rsidRDefault="003008D4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Veřejné zasedání zastupitelstva naší obce se konalo ve středu </w:t>
      </w:r>
      <w:r w:rsidR="00E04D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</w:t>
      </w:r>
      <w:r w:rsidR="00E04DCF">
        <w:rPr>
          <w:rFonts w:ascii="Times New Roman" w:hAnsi="Times New Roman" w:cs="Times New Roman"/>
          <w:sz w:val="24"/>
          <w:szCs w:val="24"/>
        </w:rPr>
        <w:t>listopadu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EE2B68" w:rsidRDefault="00EE2B68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DCF" w:rsidRDefault="00E04DCF" w:rsidP="00EE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členy kontrolního a finančního výboru:</w:t>
      </w:r>
    </w:p>
    <w:p w:rsidR="00E04DCF" w:rsidRDefault="00E04DCF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ED">
        <w:rPr>
          <w:rFonts w:ascii="Times New Roman" w:hAnsi="Times New Roman" w:cs="Times New Roman"/>
          <w:b/>
          <w:sz w:val="24"/>
          <w:szCs w:val="24"/>
        </w:rPr>
        <w:t>FINANČNÍ VÝBOR</w:t>
      </w:r>
      <w:r>
        <w:rPr>
          <w:rFonts w:ascii="Times New Roman" w:hAnsi="Times New Roman" w:cs="Times New Roman"/>
          <w:sz w:val="24"/>
          <w:szCs w:val="24"/>
        </w:rPr>
        <w:t xml:space="preserve"> : předseda </w:t>
      </w:r>
      <w:r w:rsidR="00AB35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5ED">
        <w:rPr>
          <w:rFonts w:ascii="Times New Roman" w:hAnsi="Times New Roman" w:cs="Times New Roman"/>
          <w:sz w:val="24"/>
          <w:szCs w:val="24"/>
        </w:rPr>
        <w:t xml:space="preserve">paní </w:t>
      </w:r>
      <w:r>
        <w:rPr>
          <w:rFonts w:ascii="Times New Roman" w:hAnsi="Times New Roman" w:cs="Times New Roman"/>
          <w:sz w:val="24"/>
          <w:szCs w:val="24"/>
        </w:rPr>
        <w:t>Tereza Tvrdková</w:t>
      </w:r>
    </w:p>
    <w:p w:rsidR="00E04DCF" w:rsidRDefault="00E04DCF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B35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členové </w:t>
      </w:r>
      <w:r w:rsidR="00AB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AB35ED">
        <w:rPr>
          <w:rFonts w:ascii="Times New Roman" w:hAnsi="Times New Roman" w:cs="Times New Roman"/>
          <w:sz w:val="24"/>
          <w:szCs w:val="24"/>
        </w:rPr>
        <w:t>paní Marta Formánková, pan Ing. Jiří Ráž</w:t>
      </w:r>
    </w:p>
    <w:p w:rsidR="00AB35ED" w:rsidRDefault="00AB35ED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5ED" w:rsidRDefault="00AB35ED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ED">
        <w:rPr>
          <w:rFonts w:ascii="Times New Roman" w:hAnsi="Times New Roman" w:cs="Times New Roman"/>
          <w:b/>
          <w:sz w:val="24"/>
          <w:szCs w:val="24"/>
        </w:rPr>
        <w:t>KONTROLNÍ VÝBOR:</w:t>
      </w:r>
      <w:r>
        <w:rPr>
          <w:rFonts w:ascii="Times New Roman" w:hAnsi="Times New Roman" w:cs="Times New Roman"/>
          <w:sz w:val="24"/>
          <w:szCs w:val="24"/>
        </w:rPr>
        <w:t xml:space="preserve"> předseda – pan Jaroslav Pek</w:t>
      </w:r>
    </w:p>
    <w:p w:rsidR="00AB35ED" w:rsidRDefault="00AB35ED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členové – pan Ing.</w:t>
      </w:r>
      <w:r w:rsidR="00D43436">
        <w:rPr>
          <w:rFonts w:ascii="Times New Roman" w:hAnsi="Times New Roman" w:cs="Times New Roman"/>
          <w:sz w:val="24"/>
          <w:szCs w:val="24"/>
        </w:rPr>
        <w:t>Jiří</w:t>
      </w:r>
      <w:r>
        <w:rPr>
          <w:rFonts w:ascii="Times New Roman" w:hAnsi="Times New Roman" w:cs="Times New Roman"/>
          <w:sz w:val="24"/>
          <w:szCs w:val="24"/>
        </w:rPr>
        <w:t xml:space="preserve"> Šmatlák, pan Ing.</w:t>
      </w:r>
      <w:r w:rsidR="00D43436">
        <w:rPr>
          <w:rFonts w:ascii="Times New Roman" w:hAnsi="Times New Roman" w:cs="Times New Roman"/>
          <w:sz w:val="24"/>
          <w:szCs w:val="24"/>
        </w:rPr>
        <w:t xml:space="preserve"> Josef</w:t>
      </w:r>
      <w:r>
        <w:rPr>
          <w:rFonts w:ascii="Times New Roman" w:hAnsi="Times New Roman" w:cs="Times New Roman"/>
          <w:sz w:val="24"/>
          <w:szCs w:val="24"/>
        </w:rPr>
        <w:t xml:space="preserve"> Větrovský</w:t>
      </w:r>
    </w:p>
    <w:p w:rsidR="00AB35ED" w:rsidRDefault="00AB35ED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78E" w:rsidRDefault="008F078E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5ED" w:rsidRDefault="00AB35ED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zastupitelstvo obce bere na vědomí zápis z jednání komise na otevírání obálek a hodnocení nabídek na akci REKONSTRUKCE ODKANALIZOVÁNÍ </w:t>
      </w:r>
      <w:r w:rsidR="009D1BAF">
        <w:rPr>
          <w:rFonts w:ascii="Times New Roman" w:hAnsi="Times New Roman" w:cs="Times New Roman"/>
          <w:sz w:val="24"/>
          <w:szCs w:val="24"/>
        </w:rPr>
        <w:t>v mateřské škole Okna. Na základě doporučení komise pro tuto akci, schválilo firmu BRABEC – BRABEC, Stavební s.r.o., Kateřínská  83, 460 14 Liberec 17 za nabídkovou cenu 398 750 Kč bez DPH.</w:t>
      </w:r>
    </w:p>
    <w:p w:rsidR="009D1BAF" w:rsidRDefault="009D1BAF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78E" w:rsidRDefault="008F078E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BAF" w:rsidRDefault="009D1BAF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schválen návrh rozpočtu na rok 2015 pro Základní a mateřskou školu (příspěvková organizace Okna) ve výši 834 500 Kč.</w:t>
      </w:r>
    </w:p>
    <w:p w:rsidR="009D1BAF" w:rsidRDefault="009D1BAF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78E" w:rsidRDefault="008F078E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BAF" w:rsidRDefault="009D1BAF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Proběhlo schválení návrhu vyrovnaného rozpočtu na rok 2015 pro obec v celkové výši příjmů 4 600 000 Kč a v celkové výši výdajů 4 600 000 Kč. Návrh je </w:t>
      </w:r>
      <w:r w:rsidR="00B95327">
        <w:rPr>
          <w:rFonts w:ascii="Times New Roman" w:hAnsi="Times New Roman" w:cs="Times New Roman"/>
          <w:sz w:val="24"/>
          <w:szCs w:val="24"/>
        </w:rPr>
        <w:t>zveřejněn na úřední desce obce a v elektronické podobě na webových stránkách obce. K návrhu rozpočtu se mohou občané vyjádřit na následujícím zasedání zastupitelstva obce.</w:t>
      </w:r>
      <w:r w:rsidR="00D43436">
        <w:rPr>
          <w:rFonts w:ascii="Times New Roman" w:hAnsi="Times New Roman" w:cs="Times New Roman"/>
          <w:sz w:val="24"/>
          <w:szCs w:val="24"/>
        </w:rPr>
        <w:t xml:space="preserve"> Termín zasedání, bude zveřejněn v zákonné lhůtě.</w:t>
      </w:r>
    </w:p>
    <w:p w:rsidR="00B95327" w:rsidRDefault="00B95327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78E" w:rsidRDefault="008F078E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327" w:rsidRDefault="00B95327" w:rsidP="0030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Byla vedena diskuze na téma přibývajících psích </w:t>
      </w:r>
      <w:r w:rsidR="007A2225" w:rsidRPr="007A2225">
        <w:rPr>
          <w:rFonts w:ascii="Times New Roman" w:hAnsi="Times New Roman" w:cs="Times New Roman"/>
        </w:rPr>
        <w:t>exkrementů</w:t>
      </w:r>
      <w:r>
        <w:rPr>
          <w:rFonts w:ascii="Times New Roman" w:hAnsi="Times New Roman" w:cs="Times New Roman"/>
          <w:sz w:val="24"/>
          <w:szCs w:val="24"/>
        </w:rPr>
        <w:t xml:space="preserve"> na dětském hřišti, obecních parcích a v okolí mateřské školy. Tuto situaci chceme pro majitele pejsků do budoucna řešit umístěním sběrných košů se sáčky.</w:t>
      </w:r>
    </w:p>
    <w:p w:rsidR="0057005C" w:rsidRDefault="00B95327" w:rsidP="00B953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Eva Müllerová</w:t>
      </w:r>
      <w:r w:rsidR="0057005C">
        <w:rPr>
          <w:rFonts w:ascii="Times New Roman" w:hAnsi="Times New Roman" w:cs="Times New Roman"/>
          <w:sz w:val="24"/>
          <w:szCs w:val="24"/>
        </w:rPr>
        <w:t xml:space="preserve"> </w:t>
      </w:r>
      <w:r w:rsidR="008F078E">
        <w:rPr>
          <w:rFonts w:ascii="Times New Roman" w:hAnsi="Times New Roman" w:cs="Times New Roman"/>
          <w:sz w:val="24"/>
          <w:szCs w:val="24"/>
        </w:rPr>
        <w:t>–</w:t>
      </w:r>
      <w:r w:rsidR="0057005C">
        <w:rPr>
          <w:rFonts w:ascii="Times New Roman" w:hAnsi="Times New Roman" w:cs="Times New Roman"/>
          <w:sz w:val="24"/>
          <w:szCs w:val="24"/>
        </w:rPr>
        <w:t xml:space="preserve"> 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57005C">
        <w:rPr>
          <w:rFonts w:ascii="Times New Roman" w:hAnsi="Times New Roman" w:cs="Times New Roman"/>
          <w:sz w:val="24"/>
          <w:szCs w:val="24"/>
        </w:rPr>
        <w:t>a</w:t>
      </w:r>
    </w:p>
    <w:p w:rsidR="008F078E" w:rsidRDefault="008435A2" w:rsidP="00B953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8952163" wp14:editId="6C2EB0FF">
            <wp:simplePos x="0" y="0"/>
            <wp:positionH relativeFrom="column">
              <wp:posOffset>5062855</wp:posOffset>
            </wp:positionH>
            <wp:positionV relativeFrom="paragraph">
              <wp:posOffset>113665</wp:posOffset>
            </wp:positionV>
            <wp:extent cx="962025" cy="1248978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02252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4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3FA" w:rsidRPr="003008D4" w:rsidRDefault="00093E62" w:rsidP="008C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0" style="position:absolute;left:0;text-align:left;margin-left:-5.1pt;margin-top:6pt;width:448.5pt;height:91.3pt;z-index:-251662337" arcsize="10923f" fillcolor="#b6dde8 [1304]" strokecolor="#f2f2f2 [3041]" strokeweight="3pt">
            <v:shadow type="perspective" color="#205867 [1608]" opacity=".5" offset="1pt" offset2="-1pt"/>
            <o:extrusion v:ext="view" on="t"/>
            <v:textbox>
              <w:txbxContent>
                <w:p w:rsidR="00F92B7E" w:rsidRPr="00990300" w:rsidRDefault="00F92B7E" w:rsidP="00F92B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03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Blahopřejeme jub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ilantům, kteří v</w:t>
                  </w:r>
                  <w:r w:rsidR="007A222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 xml:space="preserve"> listopadu </w:t>
                  </w:r>
                  <w:r w:rsidRPr="009903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oslavili</w:t>
                  </w:r>
                </w:p>
                <w:p w:rsidR="008435A2" w:rsidRPr="00990300" w:rsidRDefault="00F92B7E" w:rsidP="008435A2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u w:val="single"/>
                      <w:lang w:eastAsia="cs-CZ" w:bidi="cs-CZ"/>
                    </w:rPr>
                  </w:pPr>
                  <w:r w:rsidRPr="009903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 xml:space="preserve">nebo oslaví </w:t>
                  </w:r>
                  <w:r w:rsidRPr="00990300">
                    <w:rPr>
                      <w:rFonts w:ascii="Times New Roman" w:eastAsia="Lucida Sans Unicode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u w:val="single"/>
                      <w:lang w:eastAsia="cs-CZ" w:bidi="cs-CZ"/>
                    </w:rPr>
                    <w:t>životní jubileum.</w:t>
                  </w:r>
                </w:p>
                <w:p w:rsidR="00F92B7E" w:rsidRPr="007F3D9E" w:rsidRDefault="008C0E36" w:rsidP="00F92B7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eastAsia="cs-CZ"/>
                    </w:rPr>
                    <w:t>Carterová Sabina, Adamik Marek, Kožnarová Jitka, Hrdličková Věra</w:t>
                  </w:r>
                </w:p>
                <w:p w:rsidR="008435A2" w:rsidRDefault="00F92B7E" w:rsidP="008435A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lang w:eastAsia="cs-CZ"/>
                    </w:rPr>
                    <w:t xml:space="preserve">                                                 </w:t>
                  </w:r>
                  <w:r w:rsidR="008435A2" w:rsidRPr="00990300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lang w:eastAsia="cs-CZ"/>
                    </w:rPr>
                    <w:t>Všem jubilantům blahopřejeme</w:t>
                  </w:r>
                  <w:r w:rsidR="008435A2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lang w:eastAsia="cs-CZ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lang w:eastAsia="cs-CZ"/>
                    </w:rPr>
                    <w:t xml:space="preserve">             </w:t>
                  </w:r>
                </w:p>
                <w:p w:rsidR="00F92B7E" w:rsidRPr="00990300" w:rsidRDefault="00F92B7E" w:rsidP="00F92B7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lang w:eastAsia="cs-CZ"/>
                    </w:rPr>
                  </w:pPr>
                </w:p>
                <w:p w:rsidR="00F92B7E" w:rsidRDefault="00F92B7E" w:rsidP="00F92B7E"/>
              </w:txbxContent>
            </v:textbox>
          </v:roundrect>
        </w:pict>
      </w:r>
      <w:r w:rsidR="00F92B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C0E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51350" w:rsidRDefault="00351350" w:rsidP="00351350">
      <w:pPr>
        <w:rPr>
          <w:rFonts w:ascii="Times New Roman" w:hAnsi="Times New Roman" w:cs="Times New Roman"/>
          <w:sz w:val="24"/>
          <w:szCs w:val="24"/>
        </w:rPr>
      </w:pPr>
    </w:p>
    <w:p w:rsidR="008435A2" w:rsidRDefault="008435A2" w:rsidP="00351350">
      <w:pPr>
        <w:rPr>
          <w:rFonts w:ascii="Times New Roman" w:hAnsi="Times New Roman" w:cs="Times New Roman"/>
          <w:sz w:val="24"/>
          <w:szCs w:val="24"/>
        </w:rPr>
      </w:pPr>
    </w:p>
    <w:p w:rsidR="008435A2" w:rsidRDefault="008435A2" w:rsidP="00351350">
      <w:pPr>
        <w:rPr>
          <w:rFonts w:ascii="Times New Roman" w:hAnsi="Times New Roman" w:cs="Times New Roman"/>
          <w:sz w:val="24"/>
          <w:szCs w:val="24"/>
        </w:rPr>
      </w:pPr>
    </w:p>
    <w:p w:rsidR="00D43436" w:rsidRDefault="00D43436" w:rsidP="005B5ED1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D43436" w:rsidRPr="00D43436" w:rsidRDefault="00D43436" w:rsidP="005B5ED1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53F84B4" wp14:editId="70D2B385">
            <wp:extent cx="354822" cy="3524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2129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12" cy="35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436">
        <w:rPr>
          <w:rFonts w:ascii="Times New Roman" w:hAnsi="Times New Roman" w:cs="Times New Roman"/>
          <w:b/>
          <w:sz w:val="24"/>
          <w:szCs w:val="24"/>
          <w:u w:val="single"/>
        </w:rPr>
        <w:t>UPOZORNĚNÍ</w:t>
      </w:r>
    </w:p>
    <w:p w:rsidR="00351350" w:rsidRPr="00D43436" w:rsidRDefault="00D43436" w:rsidP="00D43436">
      <w:pPr>
        <w:pStyle w:val="Odstavecseseznamem"/>
        <w:numPr>
          <w:ilvl w:val="0"/>
          <w:numId w:val="6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úterý 25.11.2014 od 8:00 do 10:00 bude přerušena dodávka elektřiny.</w:t>
      </w:r>
      <w:r w:rsidR="008435A2" w:rsidRPr="00D43436">
        <w:rPr>
          <w:rFonts w:ascii="Times New Roman" w:hAnsi="Times New Roman" w:cs="Times New Roman"/>
          <w:sz w:val="24"/>
          <w:szCs w:val="24"/>
        </w:rPr>
        <w:tab/>
      </w:r>
    </w:p>
    <w:p w:rsidR="0022109B" w:rsidRDefault="0022109B" w:rsidP="00351350">
      <w:pPr>
        <w:rPr>
          <w:rFonts w:ascii="Times New Roman" w:hAnsi="Times New Roman" w:cs="Times New Roman"/>
          <w:sz w:val="24"/>
          <w:szCs w:val="24"/>
        </w:rPr>
      </w:pPr>
    </w:p>
    <w:p w:rsidR="0022109B" w:rsidRPr="005B5ED1" w:rsidRDefault="005B5ED1" w:rsidP="003513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1" locked="0" layoutInCell="1" allowOverlap="1" wp14:anchorId="220DD835" wp14:editId="082C2E31">
            <wp:simplePos x="0" y="0"/>
            <wp:positionH relativeFrom="column">
              <wp:posOffset>5177155</wp:posOffset>
            </wp:positionH>
            <wp:positionV relativeFrom="paragraph">
              <wp:posOffset>115570</wp:posOffset>
            </wp:positionV>
            <wp:extent cx="1000125" cy="999126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325820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A0A336B" wp14:editId="44635854">
            <wp:extent cx="354822" cy="3524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2129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12" cy="35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09B" w:rsidRPr="005B5ED1">
        <w:rPr>
          <w:rFonts w:ascii="Times New Roman" w:hAnsi="Times New Roman" w:cs="Times New Roman"/>
          <w:b/>
          <w:sz w:val="24"/>
          <w:szCs w:val="24"/>
          <w:u w:val="single"/>
        </w:rPr>
        <w:t>INFORMACE PRO ZÁJEMCE O KOUPI PALIVOVÉHO DŘEVA:</w:t>
      </w:r>
    </w:p>
    <w:p w:rsidR="00EE2B68" w:rsidRDefault="00914510" w:rsidP="00EE2B6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E2B68">
        <w:rPr>
          <w:rFonts w:ascii="Times New Roman" w:hAnsi="Times New Roman" w:cs="Times New Roman"/>
          <w:sz w:val="24"/>
          <w:szCs w:val="24"/>
        </w:rPr>
        <w:t>ýdej</w:t>
      </w:r>
      <w:r>
        <w:rPr>
          <w:rFonts w:ascii="Times New Roman" w:hAnsi="Times New Roman" w:cs="Times New Roman"/>
          <w:sz w:val="24"/>
          <w:szCs w:val="24"/>
        </w:rPr>
        <w:t xml:space="preserve"> palivového dřeva ze sběrného dvora,</w:t>
      </w:r>
      <w:r w:rsidR="00EE2B68">
        <w:rPr>
          <w:rFonts w:ascii="Times New Roman" w:hAnsi="Times New Roman" w:cs="Times New Roman"/>
          <w:sz w:val="24"/>
          <w:szCs w:val="24"/>
        </w:rPr>
        <w:t xml:space="preserve"> po zaplacení na Obecní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EE2B68">
        <w:rPr>
          <w:rFonts w:ascii="Times New Roman" w:hAnsi="Times New Roman" w:cs="Times New Roman"/>
          <w:sz w:val="24"/>
          <w:szCs w:val="24"/>
        </w:rPr>
        <w:t xml:space="preserve"> úřadě zprostředkuje pan Ja</w:t>
      </w:r>
      <w:r>
        <w:rPr>
          <w:rFonts w:ascii="Times New Roman" w:hAnsi="Times New Roman" w:cs="Times New Roman"/>
          <w:sz w:val="24"/>
          <w:szCs w:val="24"/>
        </w:rPr>
        <w:t xml:space="preserve">roslav Ouředník </w:t>
      </w:r>
      <w:r w:rsidR="00EE2B68">
        <w:rPr>
          <w:rFonts w:ascii="Times New Roman" w:hAnsi="Times New Roman" w:cs="Times New Roman"/>
          <w:sz w:val="24"/>
          <w:szCs w:val="24"/>
        </w:rPr>
        <w:t>(tel: 731 177 772)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10" w:rsidRDefault="00914510" w:rsidP="00351350">
      <w:pPr>
        <w:rPr>
          <w:b/>
        </w:rPr>
      </w:pPr>
    </w:p>
    <w:p w:rsidR="00914510" w:rsidRPr="00914510" w:rsidRDefault="008F078E" w:rsidP="00351350">
      <w:pPr>
        <w:rPr>
          <w:rFonts w:ascii="Times New Roman" w:hAnsi="Times New Roman" w:cs="Times New Roman"/>
          <w:b/>
          <w:sz w:val="24"/>
          <w:szCs w:val="24"/>
        </w:rPr>
      </w:pPr>
      <w:r w:rsidRPr="00914510">
        <w:rPr>
          <w:b/>
          <w:sz w:val="24"/>
          <w:szCs w:val="24"/>
        </w:rPr>
        <w:t xml:space="preserve"> </w:t>
      </w:r>
      <w:r w:rsidR="005B5ED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5BA69934" wp14:editId="21504C6D">
            <wp:extent cx="354822" cy="352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2129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12" cy="35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ED1" w:rsidRPr="005B5ED1">
        <w:rPr>
          <w:b/>
          <w:sz w:val="24"/>
          <w:szCs w:val="24"/>
          <w:u w:val="single"/>
        </w:rPr>
        <w:t xml:space="preserve"> </w:t>
      </w:r>
      <w:r w:rsidR="00914510" w:rsidRPr="005B5ED1">
        <w:rPr>
          <w:rFonts w:ascii="Times New Roman" w:hAnsi="Times New Roman" w:cs="Times New Roman"/>
          <w:b/>
          <w:sz w:val="24"/>
          <w:szCs w:val="24"/>
          <w:u w:val="single"/>
        </w:rPr>
        <w:t>ROZSVÍCENÍ VÁNOČNÍHO STROMU</w:t>
      </w:r>
      <w:r w:rsidR="00914510" w:rsidRPr="0091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5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5ED1" w:rsidRPr="005B5ED1" w:rsidRDefault="00914510" w:rsidP="005B5ED1">
      <w:pPr>
        <w:pStyle w:val="Odstavecseseznamem"/>
        <w:numPr>
          <w:ilvl w:val="0"/>
          <w:numId w:val="4"/>
        </w:numPr>
      </w:pPr>
      <w:r w:rsidRPr="005B5ED1">
        <w:rPr>
          <w:rFonts w:ascii="Times New Roman" w:hAnsi="Times New Roman" w:cs="Times New Roman"/>
        </w:rPr>
        <w:t xml:space="preserve">Zveme občany na slavnostní rozsvícení vánočního stromu v neděli 30.11.2014 od 16:30 před Základní školu Okna. </w:t>
      </w:r>
      <w:r w:rsidR="008F078E" w:rsidRPr="005B5ED1">
        <w:rPr>
          <w:rFonts w:ascii="Times New Roman" w:hAnsi="Times New Roman" w:cs="Times New Roman"/>
        </w:rPr>
        <w:t xml:space="preserve"> </w:t>
      </w:r>
    </w:p>
    <w:p w:rsidR="004632B4" w:rsidRPr="004632B4" w:rsidRDefault="005B5ED1" w:rsidP="005B5ED1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574435FA" wp14:editId="6ED78A64">
            <wp:simplePos x="0" y="0"/>
            <wp:positionH relativeFrom="column">
              <wp:posOffset>1529080</wp:posOffset>
            </wp:positionH>
            <wp:positionV relativeFrom="paragraph">
              <wp:posOffset>333375</wp:posOffset>
            </wp:positionV>
            <wp:extent cx="2019300" cy="20193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439764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510" w:rsidRPr="005B5ED1">
        <w:rPr>
          <w:rFonts w:ascii="Times New Roman" w:eastAsia="Times New Roman" w:hAnsi="Times New Roman" w:cs="Times New Roman"/>
        </w:rPr>
        <w:t>Děti si rozsvícení "přivolají" zvonečky, rolničkami. Poté bude následovat pár slov o tradici rozsvícení stromečku a o adventním období, zpěv koled a vánočních písní ( kytary ).</w:t>
      </w:r>
    </w:p>
    <w:p w:rsidR="004632B4" w:rsidRDefault="004632B4" w:rsidP="004632B4">
      <w:pPr>
        <w:rPr>
          <w:rFonts w:eastAsia="Times New Roman"/>
        </w:rPr>
      </w:pPr>
    </w:p>
    <w:p w:rsidR="004632B4" w:rsidRDefault="004632B4" w:rsidP="004632B4">
      <w:pPr>
        <w:rPr>
          <w:rFonts w:eastAsia="Times New Roman"/>
        </w:rPr>
      </w:pPr>
    </w:p>
    <w:p w:rsidR="004632B4" w:rsidRDefault="004632B4" w:rsidP="004632B4">
      <w:pPr>
        <w:rPr>
          <w:rFonts w:eastAsia="Times New Roman"/>
        </w:rPr>
      </w:pPr>
    </w:p>
    <w:p w:rsidR="004632B4" w:rsidRDefault="004632B4" w:rsidP="004632B4">
      <w:pPr>
        <w:rPr>
          <w:rFonts w:eastAsia="Times New Roman"/>
        </w:rPr>
      </w:pPr>
    </w:p>
    <w:p w:rsidR="004632B4" w:rsidRDefault="004632B4" w:rsidP="004632B4">
      <w:pPr>
        <w:rPr>
          <w:rFonts w:eastAsia="Times New Roman"/>
        </w:rPr>
      </w:pPr>
    </w:p>
    <w:p w:rsidR="004632B4" w:rsidRPr="004632B4" w:rsidRDefault="004632B4" w:rsidP="004632B4"/>
    <w:p w:rsidR="008435A2" w:rsidRDefault="008435A2" w:rsidP="003008D4">
      <w:pPr>
        <w:pStyle w:val="Standard"/>
        <w:pBdr>
          <w:bottom w:val="single" w:sz="2" w:space="0" w:color="000000"/>
        </w:pBdr>
        <w:rPr>
          <w:rFonts w:ascii="Comic Sans MS" w:hAnsi="Comic Sans MS"/>
        </w:rPr>
      </w:pPr>
    </w:p>
    <w:p w:rsidR="00D43436" w:rsidRDefault="00D43436" w:rsidP="008F078E">
      <w:pPr>
        <w:pStyle w:val="Standard"/>
        <w:pBdr>
          <w:bottom w:val="single" w:sz="4" w:space="0" w:color="000000"/>
        </w:pBdr>
        <w:rPr>
          <w:rFonts w:cs="Times New Roman"/>
          <w:b/>
          <w:sz w:val="32"/>
        </w:rPr>
      </w:pPr>
    </w:p>
    <w:p w:rsidR="008F078E" w:rsidRDefault="008F078E" w:rsidP="00D43436">
      <w:pPr>
        <w:pStyle w:val="Standard"/>
        <w:pBdr>
          <w:bottom w:val="single" w:sz="4" w:space="0" w:color="000000"/>
        </w:pBdr>
        <w:jc w:val="center"/>
        <w:rPr>
          <w:rFonts w:cs="Times New Roman"/>
          <w:b/>
          <w:sz w:val="32"/>
        </w:rPr>
      </w:pPr>
      <w:r w:rsidRPr="008F078E">
        <w:rPr>
          <w:rFonts w:cs="Times New Roman"/>
          <w:b/>
          <w:sz w:val="32"/>
        </w:rPr>
        <w:t>Základní škola a mateřská škola, Okna, okres Česká Lípa, příspěvková organizace</w:t>
      </w:r>
    </w:p>
    <w:p w:rsidR="00D43436" w:rsidRPr="008F078E" w:rsidRDefault="00D43436" w:rsidP="00D43436">
      <w:pPr>
        <w:pStyle w:val="Standard"/>
        <w:pBdr>
          <w:bottom w:val="single" w:sz="4" w:space="0" w:color="000000"/>
        </w:pBdr>
        <w:jc w:val="center"/>
        <w:rPr>
          <w:rFonts w:cs="Times New Roman"/>
          <w:b/>
          <w:sz w:val="32"/>
        </w:rPr>
      </w:pPr>
    </w:p>
    <w:p w:rsidR="008F078E" w:rsidRPr="008F078E" w:rsidRDefault="008F078E" w:rsidP="008F078E">
      <w:pPr>
        <w:pStyle w:val="Standard"/>
        <w:rPr>
          <w:rFonts w:cs="Times New Roman"/>
          <w:b/>
          <w:sz w:val="20"/>
          <w:szCs w:val="20"/>
        </w:rPr>
      </w:pPr>
      <w:r w:rsidRPr="008F078E">
        <w:rPr>
          <w:rFonts w:cs="Times New Roman"/>
          <w:noProof/>
          <w:lang w:val="cs-CZ" w:eastAsia="cs-CZ" w:bidi="ar-SA"/>
        </w:rPr>
        <w:drawing>
          <wp:anchor distT="0" distB="0" distL="114300" distR="114300" simplePos="0" relativeHeight="251657216" behindDoc="0" locked="0" layoutInCell="1" allowOverlap="1" wp14:anchorId="67C24585" wp14:editId="22F1E5E5">
            <wp:simplePos x="0" y="0"/>
            <wp:positionH relativeFrom="column">
              <wp:posOffset>2185670</wp:posOffset>
            </wp:positionH>
            <wp:positionV relativeFrom="paragraph">
              <wp:posOffset>92710</wp:posOffset>
            </wp:positionV>
            <wp:extent cx="847725" cy="828675"/>
            <wp:effectExtent l="0" t="0" r="0" b="0"/>
            <wp:wrapSquare wrapText="bothSides"/>
            <wp:docPr id="4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78E">
        <w:rPr>
          <w:rFonts w:cs="Times New Roman"/>
          <w:b/>
          <w:sz w:val="20"/>
          <w:szCs w:val="20"/>
        </w:rPr>
        <w:t xml:space="preserve">  </w:t>
      </w:r>
    </w:p>
    <w:p w:rsidR="008F078E" w:rsidRPr="008F078E" w:rsidRDefault="008F078E" w:rsidP="008F078E">
      <w:pPr>
        <w:pStyle w:val="Standard"/>
        <w:rPr>
          <w:rFonts w:cs="Times New Roman"/>
          <w:b/>
          <w:sz w:val="20"/>
          <w:szCs w:val="20"/>
        </w:rPr>
      </w:pPr>
    </w:p>
    <w:p w:rsidR="008F078E" w:rsidRPr="008F078E" w:rsidRDefault="008F078E" w:rsidP="008F078E">
      <w:pPr>
        <w:pStyle w:val="Standard"/>
        <w:rPr>
          <w:rFonts w:cs="Times New Roman"/>
          <w:b/>
          <w:sz w:val="20"/>
          <w:szCs w:val="20"/>
        </w:rPr>
      </w:pPr>
      <w:r w:rsidRPr="008F078E">
        <w:rPr>
          <w:rFonts w:cs="Times New Roman"/>
          <w:b/>
          <w:sz w:val="20"/>
          <w:szCs w:val="20"/>
        </w:rPr>
        <w:t xml:space="preserve">  </w:t>
      </w:r>
    </w:p>
    <w:p w:rsidR="008F078E" w:rsidRDefault="008F078E" w:rsidP="008F078E">
      <w:pPr>
        <w:pStyle w:val="Standard"/>
        <w:rPr>
          <w:rFonts w:cs="Times New Roman"/>
          <w:b/>
          <w:sz w:val="20"/>
          <w:szCs w:val="20"/>
        </w:rPr>
      </w:pPr>
    </w:p>
    <w:p w:rsidR="008F078E" w:rsidRPr="008F078E" w:rsidRDefault="008F078E" w:rsidP="008F078E">
      <w:pPr>
        <w:pStyle w:val="Standard"/>
        <w:rPr>
          <w:rFonts w:cs="Times New Roman"/>
          <w:b/>
          <w:sz w:val="20"/>
          <w:szCs w:val="20"/>
        </w:rPr>
      </w:pPr>
    </w:p>
    <w:p w:rsidR="00D43436" w:rsidRDefault="008F078E" w:rsidP="008F078E">
      <w:pPr>
        <w:pStyle w:val="Standard"/>
        <w:rPr>
          <w:rFonts w:cs="Times New Roman"/>
        </w:rPr>
      </w:pPr>
      <w:r w:rsidRPr="008F078E">
        <w:rPr>
          <w:rFonts w:cs="Times New Roman"/>
          <w:b/>
          <w:sz w:val="20"/>
          <w:szCs w:val="20"/>
        </w:rPr>
        <w:t xml:space="preserve">          </w:t>
      </w:r>
      <w:r w:rsidRPr="008F078E">
        <w:rPr>
          <w:rFonts w:cs="Times New Roman"/>
        </w:rPr>
        <w:t xml:space="preserve">                  </w:t>
      </w:r>
      <w:r>
        <w:rPr>
          <w:rFonts w:cs="Times New Roman"/>
        </w:rPr>
        <w:t xml:space="preserve">         </w:t>
      </w:r>
    </w:p>
    <w:p w:rsidR="00D43436" w:rsidRDefault="00D43436" w:rsidP="008F078E">
      <w:pPr>
        <w:pStyle w:val="Standard"/>
        <w:rPr>
          <w:rFonts w:cs="Times New Roman"/>
        </w:rPr>
      </w:pPr>
    </w:p>
    <w:p w:rsidR="008F078E" w:rsidRPr="00D43436" w:rsidRDefault="008F078E" w:rsidP="00D43436">
      <w:pPr>
        <w:pStyle w:val="Standard"/>
        <w:jc w:val="center"/>
        <w:rPr>
          <w:rFonts w:cs="Times New Roman"/>
          <w:b/>
          <w:sz w:val="32"/>
          <w:u w:val="single"/>
        </w:rPr>
      </w:pPr>
      <w:r w:rsidRPr="00D43436">
        <w:rPr>
          <w:rFonts w:cs="Times New Roman"/>
          <w:b/>
          <w:sz w:val="32"/>
          <w:u w:val="single"/>
        </w:rPr>
        <w:t>POZVÁNKY NA VÁNOČNÍ AKCE</w:t>
      </w:r>
    </w:p>
    <w:p w:rsidR="008435A2" w:rsidRDefault="008435A2" w:rsidP="008F078E">
      <w:pPr>
        <w:pStyle w:val="Standard"/>
        <w:rPr>
          <w:rFonts w:cs="Times New Roman"/>
        </w:rPr>
      </w:pPr>
    </w:p>
    <w:p w:rsidR="008435A2" w:rsidRPr="008F078E" w:rsidRDefault="008435A2" w:rsidP="008F078E">
      <w:pPr>
        <w:pStyle w:val="Standard"/>
        <w:rPr>
          <w:rFonts w:cs="Times New Roman"/>
          <w:b/>
          <w:sz w:val="20"/>
          <w:szCs w:val="20"/>
        </w:rPr>
      </w:pPr>
    </w:p>
    <w:p w:rsidR="008F078E" w:rsidRPr="008F078E" w:rsidRDefault="008F078E" w:rsidP="008F078E">
      <w:pPr>
        <w:pStyle w:val="Standard"/>
        <w:rPr>
          <w:rFonts w:cs="Times New Roman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8F078E" w:rsidRPr="008F078E" w:rsidTr="007C1F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78E" w:rsidRPr="008F078E" w:rsidRDefault="008F078E" w:rsidP="007C1FEB">
            <w:pPr>
              <w:pStyle w:val="TableContents"/>
              <w:rPr>
                <w:rFonts w:cs="Times New Roman"/>
              </w:rPr>
            </w:pPr>
            <w:r w:rsidRPr="008F078E">
              <w:rPr>
                <w:rFonts w:cs="Times New Roman"/>
              </w:rPr>
              <w:t xml:space="preserve">**********************   </w:t>
            </w:r>
            <w:r w:rsidRPr="008F078E">
              <w:rPr>
                <w:rFonts w:cs="Times New Roman"/>
                <w:shd w:val="clear" w:color="auto" w:fill="FFD320"/>
              </w:rPr>
              <w:t xml:space="preserve"> </w:t>
            </w:r>
            <w:r w:rsidRPr="008F078E">
              <w:rPr>
                <w:rFonts w:cs="Times New Roman"/>
                <w:b/>
                <w:shd w:val="clear" w:color="auto" w:fill="FFD320"/>
              </w:rPr>
              <w:t>Vánoční trhy ve škole</w:t>
            </w:r>
            <w:r w:rsidRPr="008F078E">
              <w:rPr>
                <w:rFonts w:cs="Times New Roman"/>
                <w:shd w:val="clear" w:color="auto" w:fill="FFD320"/>
              </w:rPr>
              <w:t xml:space="preserve"> </w:t>
            </w:r>
            <w:r w:rsidRPr="008F078E">
              <w:rPr>
                <w:rFonts w:cs="Times New Roman"/>
              </w:rPr>
              <w:t xml:space="preserve">    ****************************</w:t>
            </w:r>
          </w:p>
          <w:p w:rsidR="008F078E" w:rsidRPr="008F078E" w:rsidRDefault="008F078E" w:rsidP="007C1FEB">
            <w:pPr>
              <w:pStyle w:val="TableContents"/>
              <w:rPr>
                <w:rFonts w:cs="Times New Roman"/>
              </w:rPr>
            </w:pPr>
            <w:r w:rsidRPr="008F078E">
              <w:rPr>
                <w:rFonts w:cs="Times New Roman"/>
              </w:rPr>
              <w:t xml:space="preserve">      Tradiční vánoční trhy dětských výrobků se budou konat v pátek 12. prosince</w:t>
            </w:r>
          </w:p>
          <w:p w:rsidR="008F078E" w:rsidRPr="008F078E" w:rsidRDefault="008F078E" w:rsidP="007C1FEB">
            <w:pPr>
              <w:pStyle w:val="TableContents"/>
              <w:rPr>
                <w:rFonts w:cs="Times New Roman"/>
              </w:rPr>
            </w:pPr>
            <w:r w:rsidRPr="008F078E">
              <w:rPr>
                <w:rFonts w:cs="Times New Roman"/>
              </w:rPr>
              <w:t xml:space="preserve">      od 16 hodin v budově školy. Občerstvení bude zajištěno.</w:t>
            </w:r>
          </w:p>
        </w:tc>
      </w:tr>
    </w:tbl>
    <w:p w:rsidR="008F078E" w:rsidRPr="008F078E" w:rsidRDefault="008F078E" w:rsidP="008F078E">
      <w:pPr>
        <w:pStyle w:val="Standard"/>
        <w:rPr>
          <w:rFonts w:cs="Times New Roman"/>
        </w:rPr>
      </w:pPr>
      <w:r w:rsidRPr="008F078E">
        <w:rPr>
          <w:rFonts w:cs="Times New Roman"/>
          <w:noProof/>
          <w:lang w:val="cs-CZ" w:eastAsia="cs-CZ" w:bidi="ar-SA"/>
        </w:rPr>
        <w:drawing>
          <wp:anchor distT="0" distB="0" distL="114300" distR="114300" simplePos="0" relativeHeight="251656192" behindDoc="0" locked="0" layoutInCell="1" allowOverlap="1" wp14:anchorId="30D2A645" wp14:editId="1C416D00">
            <wp:simplePos x="0" y="0"/>
            <wp:positionH relativeFrom="column">
              <wp:posOffset>4788360</wp:posOffset>
            </wp:positionH>
            <wp:positionV relativeFrom="paragraph">
              <wp:posOffset>22320</wp:posOffset>
            </wp:positionV>
            <wp:extent cx="1290240" cy="1567799"/>
            <wp:effectExtent l="0" t="0" r="5160" b="0"/>
            <wp:wrapSquare wrapText="bothSides"/>
            <wp:docPr id="3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240" cy="1567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436" w:rsidRDefault="00D43436" w:rsidP="008F078E">
      <w:pPr>
        <w:pStyle w:val="Standard"/>
        <w:rPr>
          <w:rFonts w:cs="Times New Roman"/>
          <w:b/>
          <w:shd w:val="clear" w:color="auto" w:fill="FFD320"/>
        </w:rPr>
      </w:pPr>
    </w:p>
    <w:p w:rsidR="008F078E" w:rsidRPr="008F078E" w:rsidRDefault="008F078E" w:rsidP="008F078E">
      <w:pPr>
        <w:pStyle w:val="Standard"/>
        <w:rPr>
          <w:rFonts w:cs="Times New Roman"/>
          <w:b/>
          <w:shd w:val="clear" w:color="auto" w:fill="FFD320"/>
        </w:rPr>
      </w:pPr>
      <w:r w:rsidRPr="008F078E">
        <w:rPr>
          <w:rFonts w:cs="Times New Roman"/>
          <w:b/>
          <w:shd w:val="clear" w:color="auto" w:fill="FFD320"/>
        </w:rPr>
        <w:t>Vánoční zpívání pro seniory</w:t>
      </w:r>
    </w:p>
    <w:p w:rsidR="008F078E" w:rsidRPr="008F078E" w:rsidRDefault="008F078E" w:rsidP="008F078E">
      <w:pPr>
        <w:pStyle w:val="Standard"/>
        <w:rPr>
          <w:rFonts w:cs="Times New Roman"/>
        </w:rPr>
      </w:pPr>
      <w:r w:rsidRPr="008F078E">
        <w:rPr>
          <w:rFonts w:cs="Times New Roman"/>
        </w:rPr>
        <w:t>Ve středu 17. prosince od 14 hodin se bude konat v pobytové místnosti na Obecním úřadě zpívání pro babičky a dědy. Děti zazpívají vánoční písně a koledy, přednesou básně a připraví překvapení. Občerstvení bude zajištěno.</w:t>
      </w:r>
    </w:p>
    <w:p w:rsidR="008F078E" w:rsidRPr="008F078E" w:rsidRDefault="008F078E" w:rsidP="008F078E">
      <w:pPr>
        <w:pStyle w:val="Standard"/>
        <w:rPr>
          <w:rFonts w:cs="Times New Roman"/>
        </w:rPr>
      </w:pPr>
    </w:p>
    <w:p w:rsidR="008F078E" w:rsidRDefault="008F078E" w:rsidP="008F078E">
      <w:pPr>
        <w:pStyle w:val="Standard"/>
        <w:rPr>
          <w:rFonts w:cs="Times New Roman"/>
        </w:rPr>
      </w:pPr>
      <w:bookmarkStart w:id="0" w:name="_GoBack"/>
      <w:bookmarkEnd w:id="0"/>
    </w:p>
    <w:p w:rsidR="00D43436" w:rsidRDefault="00D43436" w:rsidP="008F078E">
      <w:pPr>
        <w:pStyle w:val="Standard"/>
        <w:rPr>
          <w:rFonts w:cs="Times New Roman"/>
        </w:rPr>
      </w:pPr>
    </w:p>
    <w:p w:rsidR="00D43436" w:rsidRDefault="00D43436" w:rsidP="008F078E">
      <w:pPr>
        <w:pStyle w:val="Standard"/>
        <w:rPr>
          <w:rFonts w:cs="Times New Roman"/>
        </w:rPr>
      </w:pPr>
    </w:p>
    <w:p w:rsidR="00D43436" w:rsidRPr="008F078E" w:rsidRDefault="00D43436" w:rsidP="008F078E">
      <w:pPr>
        <w:pStyle w:val="Standard"/>
        <w:rPr>
          <w:rFonts w:cs="Times New Roman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8F078E" w:rsidRPr="008F078E" w:rsidTr="007C1F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78E" w:rsidRPr="00D43436" w:rsidRDefault="008F078E" w:rsidP="007C1FEB">
            <w:pPr>
              <w:pStyle w:val="TableContents"/>
              <w:rPr>
                <w:rFonts w:cs="Times New Roman"/>
                <w:b/>
              </w:rPr>
            </w:pPr>
            <w:r w:rsidRPr="008F078E">
              <w:rPr>
                <w:rFonts w:cs="Times New Roman"/>
              </w:rPr>
              <w:t xml:space="preserve">                      </w:t>
            </w:r>
            <w:r w:rsidRPr="00D43436">
              <w:rPr>
                <w:rFonts w:cs="Times New Roman"/>
                <w:b/>
                <w:shd w:val="clear" w:color="auto" w:fill="FFCC99"/>
              </w:rPr>
              <w:t>Vánoční besídka a vánoční trhy v mateřské školce</w:t>
            </w:r>
          </w:p>
          <w:p w:rsidR="008F078E" w:rsidRPr="008F078E" w:rsidRDefault="008F078E" w:rsidP="007C1FEB">
            <w:pPr>
              <w:pStyle w:val="TableContents"/>
              <w:rPr>
                <w:rFonts w:cs="Times New Roman"/>
              </w:rPr>
            </w:pPr>
            <w:r w:rsidRPr="008F078E">
              <w:rPr>
                <w:rFonts w:cs="Times New Roman"/>
              </w:rPr>
              <w:t>Ve čtvrtek 18. prosince od 15 hodin se bude konat ve školce tradiční vánoční besídka spojená s prodejními vánočními trhy. Občerstvení bude zajištěno.</w:t>
            </w:r>
          </w:p>
        </w:tc>
      </w:tr>
    </w:tbl>
    <w:p w:rsidR="008F078E" w:rsidRPr="008F078E" w:rsidRDefault="008F078E" w:rsidP="008F078E">
      <w:pPr>
        <w:pStyle w:val="Standard"/>
        <w:rPr>
          <w:rFonts w:cs="Times New Roman"/>
        </w:rPr>
      </w:pPr>
    </w:p>
    <w:p w:rsidR="00D43436" w:rsidRDefault="00D43436" w:rsidP="008F078E">
      <w:pPr>
        <w:pStyle w:val="Standard"/>
        <w:rPr>
          <w:rFonts w:cs="Times New Roman"/>
          <w:shd w:val="clear" w:color="auto" w:fill="FFD320"/>
        </w:rPr>
      </w:pPr>
    </w:p>
    <w:p w:rsidR="00D43436" w:rsidRDefault="00D43436" w:rsidP="008F078E">
      <w:pPr>
        <w:pStyle w:val="Standard"/>
        <w:rPr>
          <w:rFonts w:cs="Times New Roman"/>
          <w:shd w:val="clear" w:color="auto" w:fill="FFD320"/>
        </w:rPr>
      </w:pPr>
    </w:p>
    <w:p w:rsidR="008F078E" w:rsidRPr="00D43436" w:rsidRDefault="008F078E" w:rsidP="008F078E">
      <w:pPr>
        <w:pStyle w:val="Standard"/>
        <w:rPr>
          <w:rFonts w:cs="Times New Roman"/>
          <w:b/>
          <w:sz w:val="20"/>
          <w:szCs w:val="20"/>
        </w:rPr>
      </w:pPr>
      <w:r w:rsidRPr="00D43436">
        <w:rPr>
          <w:rFonts w:cs="Times New Roman"/>
          <w:b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53632" behindDoc="0" locked="0" layoutInCell="1" allowOverlap="1" wp14:anchorId="14FF5ADD" wp14:editId="234D9D2A">
            <wp:simplePos x="0" y="0"/>
            <wp:positionH relativeFrom="column">
              <wp:posOffset>-26640</wp:posOffset>
            </wp:positionH>
            <wp:positionV relativeFrom="paragraph">
              <wp:posOffset>0</wp:posOffset>
            </wp:positionV>
            <wp:extent cx="1234440" cy="1071359"/>
            <wp:effectExtent l="0" t="0" r="3810" b="0"/>
            <wp:wrapSquare wrapText="bothSides"/>
            <wp:docPr id="5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7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436">
        <w:rPr>
          <w:rFonts w:cs="Times New Roman"/>
          <w:b/>
          <w:shd w:val="clear" w:color="auto" w:fill="FFD320"/>
        </w:rPr>
        <w:t>BETLÉM v kostele Nanebevzetí Panny Marie v Oknech</w:t>
      </w:r>
    </w:p>
    <w:p w:rsidR="008F078E" w:rsidRPr="008F078E" w:rsidRDefault="008F078E" w:rsidP="008F078E">
      <w:pPr>
        <w:pStyle w:val="Standard"/>
        <w:rPr>
          <w:rFonts w:cs="Times New Roman"/>
        </w:rPr>
      </w:pPr>
      <w:r w:rsidRPr="008F078E">
        <w:rPr>
          <w:rFonts w:cs="Times New Roman"/>
        </w:rPr>
        <w:t xml:space="preserve"> Tradiční pěvecké a dramatické vystoupení žáků základní školy, zaměstnanců, bývalých žáků a přátel školy se uskuteční</w:t>
      </w:r>
    </w:p>
    <w:p w:rsidR="008F078E" w:rsidRPr="008F078E" w:rsidRDefault="008F078E" w:rsidP="008F078E">
      <w:pPr>
        <w:pStyle w:val="Standard"/>
        <w:rPr>
          <w:rFonts w:cs="Times New Roman"/>
        </w:rPr>
      </w:pPr>
      <w:r w:rsidRPr="008F078E">
        <w:rPr>
          <w:rFonts w:cs="Times New Roman"/>
        </w:rPr>
        <w:t>v pátek 19. prosince 2014 od 16 hodin. Po vystoupení bude připraveno vánoční posezení ve škole. Srdečně zveme.</w:t>
      </w:r>
    </w:p>
    <w:p w:rsidR="008F078E" w:rsidRPr="008F078E" w:rsidRDefault="008F078E" w:rsidP="008F078E">
      <w:pPr>
        <w:pStyle w:val="Standard"/>
        <w:rPr>
          <w:rFonts w:cs="Times New Roman"/>
        </w:rPr>
      </w:pPr>
    </w:p>
    <w:p w:rsidR="008F078E" w:rsidRPr="008F078E" w:rsidRDefault="008F078E" w:rsidP="008F078E">
      <w:pPr>
        <w:pStyle w:val="Standard"/>
        <w:rPr>
          <w:rFonts w:cs="Times New Roman"/>
        </w:rPr>
      </w:pPr>
      <w:r w:rsidRPr="008F078E">
        <w:rPr>
          <w:rFonts w:cs="Times New Roman"/>
        </w:rPr>
        <w:t xml:space="preserve">                                                                                   </w:t>
      </w:r>
    </w:p>
    <w:p w:rsidR="008F078E" w:rsidRPr="008F078E" w:rsidRDefault="008F078E" w:rsidP="008F078E">
      <w:pPr>
        <w:pStyle w:val="Standard"/>
        <w:rPr>
          <w:rFonts w:cs="Times New Roman"/>
        </w:rPr>
      </w:pPr>
    </w:p>
    <w:p w:rsidR="00D70D6F" w:rsidRDefault="008F078E" w:rsidP="008F078E">
      <w:pPr>
        <w:pStyle w:val="Standard"/>
        <w:rPr>
          <w:rFonts w:cs="Times New Roman"/>
        </w:rPr>
      </w:pPr>
      <w:r w:rsidRPr="008F078E">
        <w:rPr>
          <w:rFonts w:cs="Times New Roman"/>
        </w:rPr>
        <w:t xml:space="preserve">                   </w:t>
      </w:r>
      <w:r w:rsidR="00D70D6F">
        <w:rPr>
          <w:rFonts w:cs="Times New Roman"/>
        </w:rPr>
        <w:t xml:space="preserve">                               </w:t>
      </w:r>
    </w:p>
    <w:p w:rsidR="00D70D6F" w:rsidRDefault="00D70D6F" w:rsidP="008F078E">
      <w:pPr>
        <w:pStyle w:val="Standard"/>
        <w:rPr>
          <w:rFonts w:cs="Times New Roman"/>
        </w:rPr>
      </w:pPr>
    </w:p>
    <w:p w:rsidR="00D70D6F" w:rsidRDefault="00D70D6F" w:rsidP="008F078E">
      <w:pPr>
        <w:pStyle w:val="Standard"/>
        <w:rPr>
          <w:rFonts w:cs="Times New Roman"/>
        </w:rPr>
      </w:pPr>
    </w:p>
    <w:p w:rsidR="00D70D6F" w:rsidRDefault="00D70D6F" w:rsidP="008F078E">
      <w:pPr>
        <w:pStyle w:val="Standard"/>
        <w:rPr>
          <w:rFonts w:cs="Times New Roman"/>
        </w:rPr>
      </w:pPr>
    </w:p>
    <w:p w:rsidR="00D70D6F" w:rsidRDefault="00D70D6F" w:rsidP="008F078E">
      <w:pPr>
        <w:pStyle w:val="Standard"/>
        <w:rPr>
          <w:rFonts w:cs="Times New Roman"/>
        </w:rPr>
      </w:pPr>
    </w:p>
    <w:p w:rsidR="00D70D6F" w:rsidRDefault="00D70D6F" w:rsidP="008F078E">
      <w:pPr>
        <w:pStyle w:val="Standard"/>
        <w:rPr>
          <w:rFonts w:cs="Times New Roman"/>
        </w:rPr>
      </w:pPr>
    </w:p>
    <w:p w:rsidR="00D43436" w:rsidRDefault="00D43436" w:rsidP="008F078E">
      <w:pPr>
        <w:pStyle w:val="Standard"/>
        <w:rPr>
          <w:rFonts w:cs="Times New Roman"/>
        </w:rPr>
      </w:pPr>
    </w:p>
    <w:p w:rsidR="00D43436" w:rsidRDefault="00D43436" w:rsidP="008F078E">
      <w:pPr>
        <w:pStyle w:val="Standard"/>
        <w:rPr>
          <w:rFonts w:cs="Times New Roman"/>
        </w:rPr>
      </w:pPr>
    </w:p>
    <w:p w:rsidR="008F078E" w:rsidRPr="008F078E" w:rsidRDefault="00D70D6F" w:rsidP="008F078E">
      <w:pPr>
        <w:pStyle w:val="Standard"/>
        <w:rPr>
          <w:rFonts w:cs="Times New Roman"/>
        </w:rPr>
      </w:pPr>
      <w:r>
        <w:rPr>
          <w:rFonts w:cs="Times New Roman"/>
        </w:rPr>
        <w:t>P</w:t>
      </w:r>
      <w:r w:rsidR="008F078E" w:rsidRPr="008F078E">
        <w:rPr>
          <w:rFonts w:cs="Times New Roman"/>
        </w:rPr>
        <w:t>ODĚKOVÁNÍ</w:t>
      </w:r>
    </w:p>
    <w:p w:rsidR="008F078E" w:rsidRPr="008F078E" w:rsidRDefault="008F078E" w:rsidP="008F078E">
      <w:pPr>
        <w:pStyle w:val="Standard"/>
        <w:rPr>
          <w:rFonts w:cs="Times New Roman"/>
        </w:rPr>
      </w:pPr>
      <w:r w:rsidRPr="008F078E">
        <w:rPr>
          <w:rFonts w:cs="Times New Roman"/>
        </w:rPr>
        <w:t>Chtěla bych poděkovat paní starostce a celému zastupitelstvu obce za podporu základní a mateřské školy. Předložený návrh rozpočtu na rok 2015  ve výši 834. 500, - Kč byl schválen. Škola se dlouhodobě snaží získávat finanční prostředky i z jiných zdrojů. V roce 2014 činily sponzorské dary 244. 500, - Kč a byly využity hlavně na zřízení a provoz lesní třídy mateřské školy a na instalaci konvektomatu do školní jídelny. Další dotace ve kterých byla škola v roce 2014 úspěšná se týkaly mzdy pro asistenta ( Grantový fond Libereckého kraje, částka 101. 448, - Kč ), nákupu notebooků a roční školení pro sedm pedagogů v oblasti ICT ( Operační program pro konkurenceschopnost, částka 323. 880, - Kč ), vzdělávací aktivity v zahraničí pro pět pedagogů ( Dům zahraniční spolupráce, Erasmus, částka 10. 233 EUR ).</w:t>
      </w:r>
    </w:p>
    <w:p w:rsidR="008F078E" w:rsidRPr="008F078E" w:rsidRDefault="008F078E" w:rsidP="008F078E">
      <w:pPr>
        <w:pStyle w:val="Standard"/>
        <w:rPr>
          <w:rFonts w:cs="Times New Roman"/>
        </w:rPr>
      </w:pPr>
    </w:p>
    <w:p w:rsidR="008F078E" w:rsidRPr="008F078E" w:rsidRDefault="008F078E" w:rsidP="008F078E">
      <w:pPr>
        <w:pStyle w:val="Standard"/>
        <w:rPr>
          <w:rFonts w:cs="Times New Roman"/>
        </w:rPr>
      </w:pPr>
      <w:r w:rsidRPr="008F078E">
        <w:rPr>
          <w:rFonts w:cs="Times New Roman"/>
        </w:rPr>
        <w:t xml:space="preserve">                                                                                   za ZŠ a MŠ Okna</w:t>
      </w:r>
    </w:p>
    <w:p w:rsidR="008F078E" w:rsidRPr="008F078E" w:rsidRDefault="008F078E" w:rsidP="008F078E">
      <w:pPr>
        <w:pStyle w:val="Standard"/>
        <w:rPr>
          <w:rFonts w:cs="Times New Roman"/>
        </w:rPr>
      </w:pPr>
      <w:r w:rsidRPr="008F078E">
        <w:rPr>
          <w:rFonts w:cs="Times New Roman"/>
        </w:rPr>
        <w:t xml:space="preserve">                                                                                      Iveta Myšková</w:t>
      </w:r>
    </w:p>
    <w:p w:rsidR="008F078E" w:rsidRPr="008F078E" w:rsidRDefault="008F078E" w:rsidP="003008D4">
      <w:pPr>
        <w:pStyle w:val="Standard"/>
        <w:pBdr>
          <w:bottom w:val="single" w:sz="2" w:space="0" w:color="000000"/>
        </w:pBdr>
        <w:rPr>
          <w:rFonts w:cs="Times New Roman"/>
        </w:rPr>
      </w:pPr>
    </w:p>
    <w:p w:rsidR="0022109B" w:rsidRPr="008F078E" w:rsidRDefault="0022109B" w:rsidP="008F078E">
      <w:pPr>
        <w:pStyle w:val="Standard"/>
        <w:pBdr>
          <w:bottom w:val="single" w:sz="2" w:space="0" w:color="000000"/>
        </w:pBdr>
        <w:rPr>
          <w:rFonts w:cs="Times New Roman"/>
        </w:rPr>
      </w:pPr>
    </w:p>
    <w:sectPr w:rsidR="0022109B" w:rsidRPr="008F078E" w:rsidSect="007A2225">
      <w:footerReference w:type="default" r:id="rId14"/>
      <w:pgSz w:w="11906" w:h="16838" w:code="9"/>
      <w:pgMar w:top="1418" w:right="1418" w:bottom="1418" w:left="1418" w:header="709" w:footer="709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62" w:rsidRDefault="00093E62" w:rsidP="00351350">
      <w:pPr>
        <w:spacing w:after="0" w:line="240" w:lineRule="auto"/>
      </w:pPr>
      <w:r>
        <w:separator/>
      </w:r>
    </w:p>
  </w:endnote>
  <w:endnote w:type="continuationSeparator" w:id="0">
    <w:p w:rsidR="00093E62" w:rsidRDefault="00093E62" w:rsidP="0035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50" w:rsidRDefault="00351350" w:rsidP="00351350">
    <w:pPr>
      <w:pStyle w:val="Zpat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182245</wp:posOffset>
          </wp:positionV>
          <wp:extent cx="581025" cy="581025"/>
          <wp:effectExtent l="171450" t="133350" r="371475" b="314325"/>
          <wp:wrapTight wrapText="bothSides">
            <wp:wrapPolygon edited="0">
              <wp:start x="7790" y="-4957"/>
              <wp:lineTo x="2125" y="-4249"/>
              <wp:lineTo x="-6374" y="2125"/>
              <wp:lineTo x="-6374" y="17705"/>
              <wp:lineTo x="-3541" y="29036"/>
              <wp:lineTo x="2833" y="33285"/>
              <wp:lineTo x="4249" y="33285"/>
              <wp:lineTo x="24787" y="33285"/>
              <wp:lineTo x="26203" y="33285"/>
              <wp:lineTo x="31869" y="29744"/>
              <wp:lineTo x="31869" y="29036"/>
              <wp:lineTo x="32577" y="29036"/>
              <wp:lineTo x="34702" y="19121"/>
              <wp:lineTo x="34702" y="6374"/>
              <wp:lineTo x="35410" y="2833"/>
              <wp:lineTo x="26911" y="-4249"/>
              <wp:lineTo x="21246" y="-4957"/>
              <wp:lineTo x="7790" y="-4957"/>
            </wp:wrapPolygon>
          </wp:wrapTight>
          <wp:docPr id="1" name="obrázek 3" descr="D:\Documents and Settings\starosta\Dokumenty\Znak a vlajka obce\návrhy znak + vlajka 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 and Settings\starosta\Dokumenty\Znak a vlajka obce\návrhy znak + vlajka 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Theme="majorHAnsi" w:hAnsiTheme="majorHAnsi"/>
      </w:rPr>
      <w:t xml:space="preserve">Okenský zpravodaj vydává: </w:t>
    </w:r>
    <w:r w:rsidRPr="00454D49">
      <w:rPr>
        <w:rFonts w:asciiTheme="majorHAnsi" w:hAnsiTheme="majorHAnsi"/>
        <w:b/>
      </w:rPr>
      <w:t>Obecní úřad Okna, Okna č.p.40, 471 62 Okna</w:t>
    </w:r>
  </w:p>
  <w:p w:rsidR="00351350" w:rsidRPr="00454D49" w:rsidRDefault="00351350" w:rsidP="00351350">
    <w:pPr>
      <w:pStyle w:val="Zpat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b/>
      </w:rPr>
    </w:pPr>
    <w:r>
      <w:rPr>
        <w:rFonts w:asciiTheme="majorHAnsi" w:hAnsiTheme="majorHAnsi"/>
      </w:rPr>
      <w:t xml:space="preserve">Internetové stránky: </w:t>
    </w:r>
    <w:hyperlink r:id="rId2" w:history="1">
      <w:r w:rsidRPr="00454D49">
        <w:rPr>
          <w:rStyle w:val="Hypertextovodkaz"/>
          <w:rFonts w:asciiTheme="majorHAnsi" w:hAnsiTheme="majorHAnsi"/>
          <w:b/>
        </w:rPr>
        <w:t>http://obecokna.cz</w:t>
      </w:r>
    </w:hyperlink>
    <w:r w:rsidRPr="00454D49">
      <w:rPr>
        <w:rFonts w:asciiTheme="majorHAnsi" w:hAnsiTheme="majorHAnsi"/>
        <w:b/>
      </w:rPr>
      <w:t>, E-mail:starosta@obecokna.cz</w:t>
    </w:r>
  </w:p>
  <w:p w:rsidR="00351350" w:rsidRPr="008C79F1" w:rsidRDefault="00351350" w:rsidP="00351350">
    <w:pPr>
      <w:pStyle w:val="Zpat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                                 </w:t>
    </w:r>
    <w:r w:rsidRPr="002254B0">
      <w:rPr>
        <w:rFonts w:asciiTheme="majorHAnsi" w:hAnsiTheme="majorHAnsi"/>
        <w:i/>
      </w:rPr>
      <w:t>Tel.: 487 876 134, 487 876 122, mob.: 724 168</w:t>
    </w:r>
    <w:r>
      <w:rPr>
        <w:rFonts w:asciiTheme="majorHAnsi" w:hAnsiTheme="majorHAnsi"/>
        <w:i/>
      </w:rPr>
      <w:t> </w:t>
    </w:r>
    <w:r w:rsidRPr="002254B0">
      <w:rPr>
        <w:rFonts w:asciiTheme="majorHAnsi" w:hAnsiTheme="majorHAnsi"/>
        <w:i/>
      </w:rPr>
      <w:t>476</w:t>
    </w:r>
    <w:r>
      <w:rPr>
        <w:rFonts w:asciiTheme="majorHAnsi" w:hAnsiTheme="majorHAnsi"/>
        <w:i/>
      </w:rPr>
      <w:t xml:space="preserve">                                  </w:t>
    </w:r>
    <w:r>
      <w:rPr>
        <w:rFonts w:asciiTheme="majorHAnsi" w:hAnsiTheme="majorHAnsi"/>
      </w:rPr>
      <w:t xml:space="preserve">Stránka </w:t>
    </w:r>
    <w:r w:rsidR="00302082">
      <w:fldChar w:fldCharType="begin"/>
    </w:r>
    <w:r w:rsidR="00302082">
      <w:instrText xml:space="preserve"> PAGE   \* MERGEFORMAT </w:instrText>
    </w:r>
    <w:r w:rsidR="00302082">
      <w:fldChar w:fldCharType="separate"/>
    </w:r>
    <w:r w:rsidR="00D17F07" w:rsidRPr="00D17F07">
      <w:rPr>
        <w:rFonts w:asciiTheme="majorHAnsi" w:hAnsiTheme="majorHAnsi"/>
        <w:noProof/>
      </w:rPr>
      <w:t>4</w:t>
    </w:r>
    <w:r w:rsidR="00302082">
      <w:rPr>
        <w:rFonts w:asciiTheme="majorHAnsi" w:hAnsiTheme="majorHAnsi"/>
        <w:noProof/>
      </w:rPr>
      <w:fldChar w:fldCharType="end"/>
    </w:r>
  </w:p>
  <w:p w:rsidR="00351350" w:rsidRDefault="003513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62" w:rsidRDefault="00093E62" w:rsidP="00351350">
      <w:pPr>
        <w:spacing w:after="0" w:line="240" w:lineRule="auto"/>
      </w:pPr>
      <w:r>
        <w:separator/>
      </w:r>
    </w:p>
  </w:footnote>
  <w:footnote w:type="continuationSeparator" w:id="0">
    <w:p w:rsidR="00093E62" w:rsidRDefault="00093E62" w:rsidP="0035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95115"/>
    <w:multiLevelType w:val="hybridMultilevel"/>
    <w:tmpl w:val="A7B8B47A"/>
    <w:lvl w:ilvl="0" w:tplc="09E0198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3770015"/>
    <w:multiLevelType w:val="multilevel"/>
    <w:tmpl w:val="875409EA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8C02C18"/>
    <w:multiLevelType w:val="hybridMultilevel"/>
    <w:tmpl w:val="6F5C76C2"/>
    <w:lvl w:ilvl="0" w:tplc="A4B64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33B74"/>
    <w:multiLevelType w:val="multilevel"/>
    <w:tmpl w:val="402899D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6584188"/>
    <w:multiLevelType w:val="hybridMultilevel"/>
    <w:tmpl w:val="A1EC68E4"/>
    <w:lvl w:ilvl="0" w:tplc="76BA50A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E942D8"/>
    <w:multiLevelType w:val="multilevel"/>
    <w:tmpl w:val="449C68B0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350"/>
    <w:rsid w:val="00093E62"/>
    <w:rsid w:val="001625FF"/>
    <w:rsid w:val="0022109B"/>
    <w:rsid w:val="003008D4"/>
    <w:rsid w:val="00302082"/>
    <w:rsid w:val="00351350"/>
    <w:rsid w:val="004552E1"/>
    <w:rsid w:val="004632B4"/>
    <w:rsid w:val="0057005C"/>
    <w:rsid w:val="005B5ED1"/>
    <w:rsid w:val="007A2225"/>
    <w:rsid w:val="008435A2"/>
    <w:rsid w:val="008A50E5"/>
    <w:rsid w:val="008C0E36"/>
    <w:rsid w:val="008F078E"/>
    <w:rsid w:val="00914510"/>
    <w:rsid w:val="009D1BAF"/>
    <w:rsid w:val="00AB35ED"/>
    <w:rsid w:val="00B95327"/>
    <w:rsid w:val="00C01B82"/>
    <w:rsid w:val="00D17F07"/>
    <w:rsid w:val="00D43436"/>
    <w:rsid w:val="00D70D6F"/>
    <w:rsid w:val="00DF73FA"/>
    <w:rsid w:val="00E04DCF"/>
    <w:rsid w:val="00EE2B68"/>
    <w:rsid w:val="00F46C35"/>
    <w:rsid w:val="00F92B7E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28FE418-5855-4A96-B33E-F579688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5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1350"/>
  </w:style>
  <w:style w:type="paragraph" w:styleId="Zpat">
    <w:name w:val="footer"/>
    <w:basedOn w:val="Normln"/>
    <w:link w:val="ZpatChar"/>
    <w:uiPriority w:val="99"/>
    <w:unhideWhenUsed/>
    <w:rsid w:val="0035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350"/>
  </w:style>
  <w:style w:type="character" w:styleId="Hypertextovodkaz">
    <w:name w:val="Hyperlink"/>
    <w:basedOn w:val="Standardnpsmoodstavce"/>
    <w:uiPriority w:val="99"/>
    <w:unhideWhenUsed/>
    <w:rsid w:val="00351350"/>
    <w:rPr>
      <w:color w:val="0000FF" w:themeColor="hyperlink"/>
      <w:u w:val="single"/>
    </w:rPr>
  </w:style>
  <w:style w:type="paragraph" w:customStyle="1" w:styleId="Standard">
    <w:name w:val="Standard"/>
    <w:rsid w:val="003008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008D4"/>
    <w:pPr>
      <w:spacing w:after="120"/>
    </w:pPr>
  </w:style>
  <w:style w:type="paragraph" w:customStyle="1" w:styleId="TableContents">
    <w:name w:val="Table Contents"/>
    <w:basedOn w:val="Standard"/>
    <w:rsid w:val="003008D4"/>
    <w:pPr>
      <w:suppressLineNumbers/>
    </w:pPr>
  </w:style>
  <w:style w:type="character" w:customStyle="1" w:styleId="StrongEmphasis">
    <w:name w:val="Strong Emphasis"/>
    <w:rsid w:val="003008D4"/>
    <w:rPr>
      <w:b/>
      <w:bCs/>
    </w:rPr>
  </w:style>
  <w:style w:type="paragraph" w:styleId="Odstavecseseznamem">
    <w:name w:val="List Paragraph"/>
    <w:basedOn w:val="Normln"/>
    <w:uiPriority w:val="34"/>
    <w:qFormat/>
    <w:rsid w:val="002210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222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22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becokna.cz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starostka</cp:lastModifiedBy>
  <cp:revision>10</cp:revision>
  <cp:lastPrinted>2014-11-23T15:14:00Z</cp:lastPrinted>
  <dcterms:created xsi:type="dcterms:W3CDTF">2014-07-10T15:45:00Z</dcterms:created>
  <dcterms:modified xsi:type="dcterms:W3CDTF">2014-11-23T15:16:00Z</dcterms:modified>
</cp:coreProperties>
</file>