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9A65" w14:textId="77777777" w:rsidR="00F1486F" w:rsidRDefault="00F1486F" w:rsidP="00F1486F">
      <w:pPr>
        <w:jc w:val="center"/>
        <w:rPr>
          <w:rFonts w:asciiTheme="minorHAnsi" w:hAnsiTheme="minorHAnsi" w:cstheme="minorHAnsi"/>
          <w:b/>
        </w:rPr>
      </w:pPr>
      <w:r>
        <w:rPr>
          <w:rFonts w:asciiTheme="minorHAnsi" w:hAnsiTheme="minorHAnsi" w:cstheme="minorHAnsi"/>
          <w:b/>
        </w:rPr>
        <w:t>SMLOUVA O SMLOUVĚ BUDOUCÍ KUPNÍ</w:t>
      </w:r>
    </w:p>
    <w:p w14:paraId="1B6E9A66" w14:textId="77777777" w:rsidR="00F1486F" w:rsidRDefault="00F1486F" w:rsidP="00ED7DF7">
      <w:pPr>
        <w:jc w:val="center"/>
        <w:rPr>
          <w:rFonts w:asciiTheme="minorHAnsi" w:hAnsiTheme="minorHAnsi" w:cstheme="minorHAnsi"/>
          <w:b/>
        </w:rPr>
      </w:pPr>
      <w:r>
        <w:rPr>
          <w:rFonts w:asciiTheme="minorHAnsi" w:hAnsiTheme="minorHAnsi" w:cstheme="minorHAnsi"/>
          <w:b/>
        </w:rPr>
        <w:t>O PŘEVODU KANALIZAČNÍ PŘÍPOJKY</w:t>
      </w:r>
    </w:p>
    <w:p w14:paraId="1B6E9A67" w14:textId="77777777" w:rsidR="00F1486F" w:rsidRDefault="00F1486F" w:rsidP="00F1486F">
      <w:pPr>
        <w:jc w:val="center"/>
        <w:rPr>
          <w:rFonts w:asciiTheme="minorHAnsi" w:hAnsiTheme="minorHAnsi" w:cstheme="minorHAnsi"/>
          <w:b/>
        </w:rPr>
      </w:pPr>
    </w:p>
    <w:p w14:paraId="1B6E9A68" w14:textId="77777777" w:rsidR="00F1486F" w:rsidRPr="00F1486F" w:rsidRDefault="00F1486F" w:rsidP="00ED7DF7">
      <w:pPr>
        <w:jc w:val="center"/>
        <w:rPr>
          <w:rFonts w:asciiTheme="minorHAnsi" w:hAnsiTheme="minorHAnsi" w:cstheme="minorHAnsi"/>
        </w:rPr>
      </w:pPr>
      <w:r w:rsidRPr="00F1486F">
        <w:rPr>
          <w:rFonts w:asciiTheme="minorHAnsi" w:hAnsiTheme="minorHAnsi" w:cstheme="minorHAnsi"/>
        </w:rPr>
        <w:t>uzavřená níže uvedeného dne, měsíce a roku</w:t>
      </w:r>
    </w:p>
    <w:p w14:paraId="1B6E9A69" w14:textId="77777777" w:rsidR="00F1486F" w:rsidRPr="00F1486F" w:rsidRDefault="00F1486F" w:rsidP="00ED7DF7">
      <w:pPr>
        <w:jc w:val="center"/>
        <w:rPr>
          <w:rFonts w:asciiTheme="minorHAnsi" w:hAnsiTheme="minorHAnsi" w:cstheme="minorHAnsi"/>
        </w:rPr>
      </w:pPr>
      <w:r w:rsidRPr="00F1486F">
        <w:rPr>
          <w:rFonts w:asciiTheme="minorHAnsi" w:hAnsiTheme="minorHAnsi" w:cstheme="minorHAnsi"/>
        </w:rPr>
        <w:t>mezi následujícími účastníky:</w:t>
      </w:r>
    </w:p>
    <w:p w14:paraId="1B6E9A6A" w14:textId="77777777" w:rsidR="00F1486F" w:rsidRPr="00F1486F" w:rsidRDefault="00F1486F" w:rsidP="00F1486F">
      <w:pPr>
        <w:jc w:val="both"/>
        <w:rPr>
          <w:rFonts w:asciiTheme="minorHAnsi" w:hAnsiTheme="minorHAnsi" w:cstheme="minorHAnsi"/>
        </w:rPr>
      </w:pPr>
    </w:p>
    <w:p w14:paraId="1B6E9A6B" w14:textId="77777777" w:rsidR="00F1486F" w:rsidRPr="00F1486F" w:rsidRDefault="00F1486F" w:rsidP="00F1486F">
      <w:pPr>
        <w:pStyle w:val="Odstavecseseznamem"/>
        <w:numPr>
          <w:ilvl w:val="0"/>
          <w:numId w:val="1"/>
        </w:numPr>
        <w:jc w:val="both"/>
        <w:rPr>
          <w:rFonts w:asciiTheme="minorHAnsi" w:hAnsiTheme="minorHAnsi" w:cstheme="minorHAnsi"/>
        </w:rPr>
      </w:pPr>
      <w:r w:rsidRPr="00F1486F">
        <w:rPr>
          <w:rFonts w:asciiTheme="minorHAnsi" w:hAnsiTheme="minorHAnsi" w:cstheme="minorHAnsi"/>
          <w:b/>
        </w:rPr>
        <w:t>Obec Okna</w:t>
      </w:r>
    </w:p>
    <w:p w14:paraId="1B6E9A6C" w14:textId="77777777" w:rsidR="00F1486F" w:rsidRPr="00F1486F" w:rsidRDefault="00F1486F" w:rsidP="00F1486F">
      <w:pPr>
        <w:pStyle w:val="Odstavecseseznamem"/>
        <w:jc w:val="both"/>
        <w:rPr>
          <w:rFonts w:asciiTheme="minorHAnsi" w:hAnsiTheme="minorHAnsi" w:cstheme="minorHAnsi"/>
        </w:rPr>
      </w:pPr>
      <w:r w:rsidRPr="00F1486F">
        <w:rPr>
          <w:rFonts w:asciiTheme="minorHAnsi" w:hAnsiTheme="minorHAnsi" w:cstheme="minorHAnsi"/>
        </w:rPr>
        <w:t>se sídlem Okna 40, 471 62 Okna</w:t>
      </w:r>
    </w:p>
    <w:p w14:paraId="1B6E9A6D" w14:textId="77777777" w:rsidR="00F1486F" w:rsidRPr="00F1486F" w:rsidRDefault="00F1486F" w:rsidP="00F1486F">
      <w:pPr>
        <w:pStyle w:val="Odstavecseseznamem"/>
        <w:jc w:val="both"/>
        <w:rPr>
          <w:rFonts w:asciiTheme="minorHAnsi" w:hAnsiTheme="minorHAnsi" w:cstheme="minorHAnsi"/>
        </w:rPr>
      </w:pPr>
      <w:r w:rsidRPr="00F1486F">
        <w:rPr>
          <w:rFonts w:asciiTheme="minorHAnsi" w:hAnsiTheme="minorHAnsi" w:cstheme="minorHAnsi"/>
        </w:rPr>
        <w:t>IČO: 00673412</w:t>
      </w:r>
    </w:p>
    <w:p w14:paraId="1B6E9A6E" w14:textId="15A259D8" w:rsidR="00F1486F" w:rsidRDefault="00F1486F" w:rsidP="00F1486F">
      <w:pPr>
        <w:pStyle w:val="Odstavecseseznamem"/>
        <w:jc w:val="both"/>
        <w:rPr>
          <w:rFonts w:asciiTheme="minorHAnsi" w:hAnsiTheme="minorHAnsi" w:cstheme="minorHAnsi"/>
        </w:rPr>
      </w:pPr>
      <w:r w:rsidRPr="00F1486F">
        <w:rPr>
          <w:rFonts w:asciiTheme="minorHAnsi" w:hAnsiTheme="minorHAnsi" w:cstheme="minorHAnsi"/>
        </w:rPr>
        <w:t xml:space="preserve">jednající: jako </w:t>
      </w:r>
      <w:r w:rsidRPr="00F1486F">
        <w:rPr>
          <w:rFonts w:asciiTheme="minorHAnsi" w:hAnsiTheme="minorHAnsi" w:cstheme="minorHAnsi"/>
          <w:b/>
        </w:rPr>
        <w:t>budoucí prodávající</w:t>
      </w:r>
      <w:r w:rsidRPr="00F1486F">
        <w:rPr>
          <w:rFonts w:asciiTheme="minorHAnsi" w:hAnsiTheme="minorHAnsi" w:cstheme="minorHAnsi"/>
        </w:rPr>
        <w:t xml:space="preserve"> na straně jedné</w:t>
      </w:r>
    </w:p>
    <w:p w14:paraId="105D708A" w14:textId="77777777" w:rsidR="0000075D" w:rsidRPr="00F1486F" w:rsidRDefault="0000075D" w:rsidP="00F1486F">
      <w:pPr>
        <w:pStyle w:val="Odstavecseseznamem"/>
        <w:jc w:val="both"/>
        <w:rPr>
          <w:rFonts w:asciiTheme="minorHAnsi" w:hAnsiTheme="minorHAnsi" w:cstheme="minorHAnsi"/>
        </w:rPr>
      </w:pPr>
    </w:p>
    <w:p w14:paraId="1B6E9A6F" w14:textId="77777777" w:rsidR="00F1486F" w:rsidRPr="00F1486F" w:rsidRDefault="00F1486F" w:rsidP="00F1486F">
      <w:pPr>
        <w:ind w:left="708"/>
        <w:jc w:val="both"/>
        <w:rPr>
          <w:rFonts w:asciiTheme="minorHAnsi" w:hAnsiTheme="minorHAnsi" w:cstheme="minorHAnsi"/>
        </w:rPr>
      </w:pPr>
    </w:p>
    <w:p w14:paraId="1B6E9A70" w14:textId="295CF674" w:rsidR="00F1486F" w:rsidRDefault="00F1486F" w:rsidP="00F1486F">
      <w:pPr>
        <w:ind w:left="708"/>
        <w:jc w:val="both"/>
        <w:rPr>
          <w:rFonts w:asciiTheme="minorHAnsi" w:hAnsiTheme="minorHAnsi" w:cstheme="minorHAnsi"/>
        </w:rPr>
      </w:pPr>
      <w:r w:rsidRPr="00F1486F">
        <w:rPr>
          <w:rFonts w:asciiTheme="minorHAnsi" w:hAnsiTheme="minorHAnsi" w:cstheme="minorHAnsi"/>
        </w:rPr>
        <w:t>a</w:t>
      </w:r>
    </w:p>
    <w:p w14:paraId="6E678D3D" w14:textId="77777777" w:rsidR="0000075D" w:rsidRPr="00F1486F" w:rsidRDefault="0000075D" w:rsidP="00F1486F">
      <w:pPr>
        <w:ind w:left="708"/>
        <w:jc w:val="both"/>
        <w:rPr>
          <w:rFonts w:asciiTheme="minorHAnsi" w:hAnsiTheme="minorHAnsi" w:cstheme="minorHAnsi"/>
        </w:rPr>
      </w:pPr>
    </w:p>
    <w:p w14:paraId="1B6E9A71" w14:textId="77777777" w:rsidR="00F1486F" w:rsidRPr="00F1486F" w:rsidRDefault="00F1486F" w:rsidP="00F1486F">
      <w:pPr>
        <w:jc w:val="both"/>
        <w:rPr>
          <w:rFonts w:asciiTheme="minorHAnsi" w:hAnsiTheme="minorHAnsi" w:cstheme="minorHAnsi"/>
          <w:b/>
        </w:rPr>
      </w:pPr>
    </w:p>
    <w:p w14:paraId="1B6E9A72" w14:textId="77777777" w:rsidR="00F1486F" w:rsidRPr="00776C2E" w:rsidRDefault="00E32358" w:rsidP="00F1486F">
      <w:pPr>
        <w:widowControl w:val="0"/>
        <w:numPr>
          <w:ilvl w:val="0"/>
          <w:numId w:val="1"/>
        </w:numPr>
        <w:jc w:val="both"/>
        <w:rPr>
          <w:rFonts w:asciiTheme="minorHAnsi" w:hAnsiTheme="minorHAnsi" w:cstheme="minorHAnsi"/>
          <w:b/>
          <w:snapToGrid w:val="0"/>
          <w:color w:val="000000"/>
        </w:rPr>
      </w:pPr>
      <w:r w:rsidRPr="00776C2E">
        <w:rPr>
          <w:rFonts w:asciiTheme="minorHAnsi" w:hAnsiTheme="minorHAnsi" w:cstheme="minorHAnsi"/>
          <w:b/>
          <w:snapToGrid w:val="0"/>
          <w:color w:val="000000"/>
        </w:rPr>
        <w:t>………………………………..</w:t>
      </w:r>
    </w:p>
    <w:p w14:paraId="1B6E9A73" w14:textId="77777777" w:rsidR="00F1486F" w:rsidRPr="00F1486F" w:rsidRDefault="00F1486F" w:rsidP="00F1486F">
      <w:pPr>
        <w:ind w:firstLine="708"/>
        <w:jc w:val="both"/>
        <w:rPr>
          <w:rFonts w:asciiTheme="minorHAnsi" w:hAnsiTheme="minorHAnsi" w:cstheme="minorHAnsi"/>
        </w:rPr>
      </w:pPr>
      <w:r w:rsidRPr="00F1486F">
        <w:rPr>
          <w:rFonts w:asciiTheme="minorHAnsi" w:hAnsiTheme="minorHAnsi" w:cstheme="minorHAnsi"/>
        </w:rPr>
        <w:t xml:space="preserve">jako </w:t>
      </w:r>
      <w:r w:rsidRPr="00F1486F">
        <w:rPr>
          <w:rFonts w:asciiTheme="minorHAnsi" w:hAnsiTheme="minorHAnsi" w:cstheme="minorHAnsi"/>
          <w:b/>
        </w:rPr>
        <w:t>budoucí kupující</w:t>
      </w:r>
      <w:r w:rsidRPr="00F1486F">
        <w:rPr>
          <w:rFonts w:asciiTheme="minorHAnsi" w:hAnsiTheme="minorHAnsi" w:cstheme="minorHAnsi"/>
        </w:rPr>
        <w:t xml:space="preserve"> na straně druhé</w:t>
      </w:r>
    </w:p>
    <w:p w14:paraId="1B6E9A74" w14:textId="77777777" w:rsidR="00F1486F" w:rsidRPr="00F1486F" w:rsidRDefault="00F1486F" w:rsidP="00F1486F">
      <w:pPr>
        <w:jc w:val="both"/>
        <w:rPr>
          <w:rFonts w:asciiTheme="minorHAnsi" w:hAnsiTheme="minorHAnsi" w:cstheme="minorHAnsi"/>
        </w:rPr>
      </w:pPr>
    </w:p>
    <w:p w14:paraId="1B6E9A75" w14:textId="77777777" w:rsidR="00F1486F" w:rsidRPr="00F1486F" w:rsidRDefault="00F1486F" w:rsidP="00F1486F">
      <w:pPr>
        <w:jc w:val="both"/>
        <w:rPr>
          <w:rFonts w:asciiTheme="minorHAnsi" w:hAnsiTheme="minorHAnsi" w:cstheme="minorHAnsi"/>
        </w:rPr>
      </w:pPr>
    </w:p>
    <w:p w14:paraId="1B6E9A76" w14:textId="77777777" w:rsidR="00F1486F" w:rsidRPr="00DA6FD5" w:rsidRDefault="00F1486F" w:rsidP="00DA6FD5">
      <w:pPr>
        <w:jc w:val="center"/>
        <w:rPr>
          <w:rFonts w:asciiTheme="minorHAnsi" w:hAnsiTheme="minorHAnsi" w:cstheme="minorHAnsi"/>
          <w:b/>
          <w:bCs/>
        </w:rPr>
      </w:pPr>
      <w:r w:rsidRPr="00DA6FD5">
        <w:rPr>
          <w:rFonts w:asciiTheme="minorHAnsi" w:hAnsiTheme="minorHAnsi" w:cstheme="minorHAnsi"/>
          <w:b/>
          <w:bCs/>
        </w:rPr>
        <w:t>čl. I.</w:t>
      </w:r>
    </w:p>
    <w:p w14:paraId="1B6E9A77" w14:textId="77777777" w:rsidR="00F1486F" w:rsidRPr="00DA6FD5" w:rsidRDefault="00F1486F" w:rsidP="003D49DA">
      <w:pPr>
        <w:spacing w:line="276" w:lineRule="auto"/>
        <w:rPr>
          <w:rFonts w:asciiTheme="minorHAnsi" w:eastAsiaTheme="minorHAnsi" w:hAnsiTheme="minorHAnsi" w:cstheme="minorHAnsi"/>
          <w:bCs/>
          <w:lang w:eastAsia="en-US"/>
        </w:rPr>
      </w:pPr>
      <w:r w:rsidRPr="00DA6FD5">
        <w:rPr>
          <w:rFonts w:asciiTheme="minorHAnsi" w:hAnsiTheme="minorHAnsi" w:cstheme="minorHAnsi"/>
        </w:rPr>
        <w:t>Budoucí prodávající prohlašuje, že je investorem stavby hlavního kanalizačního řadu</w:t>
      </w:r>
      <w:r w:rsidR="00E32358" w:rsidRPr="00DA6FD5">
        <w:rPr>
          <w:rFonts w:asciiTheme="minorHAnsi" w:hAnsiTheme="minorHAnsi" w:cstheme="minorHAnsi"/>
        </w:rPr>
        <w:t xml:space="preserve"> a čistírny odpadních vod</w:t>
      </w:r>
      <w:r w:rsidRPr="00DA6FD5">
        <w:rPr>
          <w:rFonts w:asciiTheme="minorHAnsi" w:hAnsiTheme="minorHAnsi" w:cstheme="minorHAnsi"/>
        </w:rPr>
        <w:t xml:space="preserve"> v rámci akce „Okna – odkanalizování obce a ČOV“ včetně stavby kan</w:t>
      </w:r>
      <w:r w:rsidR="00E32358" w:rsidRPr="00DA6FD5">
        <w:rPr>
          <w:rFonts w:asciiTheme="minorHAnsi" w:hAnsiTheme="minorHAnsi" w:cstheme="minorHAnsi"/>
        </w:rPr>
        <w:t>alizačních přípojek. Stavba je</w:t>
      </w:r>
      <w:r w:rsidRPr="00DA6FD5">
        <w:rPr>
          <w:rFonts w:asciiTheme="minorHAnsi" w:hAnsiTheme="minorHAnsi" w:cstheme="minorHAnsi"/>
        </w:rPr>
        <w:t xml:space="preserve"> spolufinancována v rámci dotačního programu SFŽP </w:t>
      </w:r>
      <w:r w:rsidRPr="00DA6FD5">
        <w:rPr>
          <w:rFonts w:asciiTheme="minorHAnsi" w:eastAsiaTheme="minorHAnsi" w:hAnsiTheme="minorHAnsi" w:cstheme="minorHAnsi"/>
          <w:bCs/>
          <w:lang w:eastAsia="en-US"/>
        </w:rPr>
        <w:t>“Vodovody a kanalizace”, Číslo výzvy NPŽP 4/2019 - 1.3.C/D, 1.6.B</w:t>
      </w:r>
    </w:p>
    <w:p w14:paraId="1B6E9A78" w14:textId="1C989B62" w:rsidR="00F1486F" w:rsidRPr="00DA6FD5" w:rsidRDefault="00F1486F" w:rsidP="003D49DA">
      <w:pPr>
        <w:spacing w:line="276" w:lineRule="auto"/>
        <w:rPr>
          <w:rFonts w:asciiTheme="minorHAnsi" w:hAnsiTheme="minorHAnsi" w:cstheme="minorHAnsi"/>
        </w:rPr>
      </w:pPr>
      <w:r w:rsidRPr="00DA6FD5">
        <w:rPr>
          <w:rFonts w:asciiTheme="minorHAnsi" w:hAnsiTheme="minorHAnsi" w:cstheme="minorHAnsi"/>
        </w:rPr>
        <w:t>Budoucí prodávající prohlašuje, že na základě kolaudačního rozhodnutí týkající se stavby vymezené v odst. 1 se stane vlastníkem kanalizační přípojky č</w:t>
      </w:r>
      <w:r w:rsidR="00E32358" w:rsidRPr="00DA6FD5">
        <w:rPr>
          <w:rFonts w:asciiTheme="minorHAnsi" w:hAnsiTheme="minorHAnsi" w:cstheme="minorHAnsi"/>
        </w:rPr>
        <w:t xml:space="preserve"> …. </w:t>
      </w:r>
      <w:r w:rsidRPr="00DA6FD5">
        <w:rPr>
          <w:rFonts w:asciiTheme="minorHAnsi" w:hAnsiTheme="minorHAnsi" w:cstheme="minorHAnsi"/>
        </w:rPr>
        <w:t xml:space="preserve">k objektu č.p. </w:t>
      </w:r>
      <w:r w:rsidR="00E32358" w:rsidRPr="00DA6FD5">
        <w:rPr>
          <w:rFonts w:asciiTheme="minorHAnsi" w:hAnsiTheme="minorHAnsi" w:cstheme="minorHAnsi"/>
        </w:rPr>
        <w:t>….</w:t>
      </w:r>
      <w:r w:rsidRPr="00DA6FD5">
        <w:rPr>
          <w:rFonts w:asciiTheme="minorHAnsi" w:hAnsiTheme="minorHAnsi" w:cstheme="minorHAnsi"/>
        </w:rPr>
        <w:t xml:space="preserve">, umístěné na parcele, parcelní číslo </w:t>
      </w:r>
      <w:r w:rsidR="00E32358" w:rsidRPr="00DA6FD5">
        <w:rPr>
          <w:rFonts w:asciiTheme="minorHAnsi" w:hAnsiTheme="minorHAnsi" w:cstheme="minorHAnsi"/>
        </w:rPr>
        <w:t>……………..</w:t>
      </w:r>
      <w:r w:rsidRPr="00DA6FD5">
        <w:rPr>
          <w:rFonts w:asciiTheme="minorHAnsi" w:hAnsiTheme="minorHAnsi" w:cstheme="minorHAnsi"/>
        </w:rPr>
        <w:t xml:space="preserve"> v katastrálním území Okna v</w:t>
      </w:r>
      <w:r w:rsidR="00100745" w:rsidRPr="00DA6FD5">
        <w:rPr>
          <w:rFonts w:asciiTheme="minorHAnsi" w:hAnsiTheme="minorHAnsi" w:cstheme="minorHAnsi"/>
        </w:rPr>
        <w:t> </w:t>
      </w:r>
      <w:r w:rsidRPr="00DA6FD5">
        <w:rPr>
          <w:rFonts w:asciiTheme="minorHAnsi" w:hAnsiTheme="minorHAnsi" w:cstheme="minorHAnsi"/>
        </w:rPr>
        <w:t>Podbezdězí</w:t>
      </w:r>
      <w:r w:rsidR="00100745" w:rsidRPr="00DA6FD5">
        <w:rPr>
          <w:rFonts w:asciiTheme="minorHAnsi" w:hAnsiTheme="minorHAnsi" w:cstheme="minorHAnsi"/>
        </w:rPr>
        <w:t xml:space="preserve"> v</w:t>
      </w:r>
      <w:r w:rsidRPr="00DA6FD5">
        <w:rPr>
          <w:rFonts w:asciiTheme="minorHAnsi" w:hAnsiTheme="minorHAnsi" w:cstheme="minorHAnsi"/>
        </w:rPr>
        <w:t xml:space="preserve"> obci Okna.</w:t>
      </w:r>
    </w:p>
    <w:p w14:paraId="1B6E9A79" w14:textId="77777777" w:rsidR="00F1486F" w:rsidRPr="00DA6FD5" w:rsidRDefault="00F1486F" w:rsidP="003D49DA">
      <w:pPr>
        <w:spacing w:line="276" w:lineRule="auto"/>
        <w:rPr>
          <w:rFonts w:asciiTheme="minorHAnsi" w:hAnsiTheme="minorHAnsi" w:cstheme="minorHAnsi"/>
        </w:rPr>
      </w:pPr>
      <w:r w:rsidRPr="00DA6FD5">
        <w:rPr>
          <w:rFonts w:asciiTheme="minorHAnsi" w:hAnsiTheme="minorHAnsi" w:cstheme="minorHAnsi"/>
        </w:rPr>
        <w:t xml:space="preserve">Budoucí kupující prohlašuje, že je vlastníkem nemovitosti – domu č.p. </w:t>
      </w:r>
      <w:r w:rsidR="00E32358" w:rsidRPr="00DA6FD5">
        <w:rPr>
          <w:rFonts w:asciiTheme="minorHAnsi" w:hAnsiTheme="minorHAnsi" w:cstheme="minorHAnsi"/>
        </w:rPr>
        <w:t>….</w:t>
      </w:r>
      <w:r w:rsidRPr="00DA6FD5">
        <w:rPr>
          <w:rFonts w:asciiTheme="minorHAnsi" w:hAnsiTheme="minorHAnsi" w:cstheme="minorHAnsi"/>
        </w:rPr>
        <w:t>, post</w:t>
      </w:r>
      <w:r w:rsidR="00E32358" w:rsidRPr="00DA6FD5">
        <w:rPr>
          <w:rFonts w:asciiTheme="minorHAnsi" w:hAnsiTheme="minorHAnsi" w:cstheme="minorHAnsi"/>
        </w:rPr>
        <w:t>aveném na parcele parcelní čísle</w:t>
      </w:r>
      <w:r w:rsidRPr="00DA6FD5">
        <w:rPr>
          <w:rFonts w:asciiTheme="minorHAnsi" w:hAnsiTheme="minorHAnsi" w:cstheme="minorHAnsi"/>
        </w:rPr>
        <w:t xml:space="preserve"> </w:t>
      </w:r>
      <w:r w:rsidR="00E32358" w:rsidRPr="00DA6FD5">
        <w:rPr>
          <w:rFonts w:asciiTheme="minorHAnsi" w:hAnsiTheme="minorHAnsi" w:cstheme="minorHAnsi"/>
        </w:rPr>
        <w:t>………………</w:t>
      </w:r>
      <w:r w:rsidRPr="00DA6FD5">
        <w:rPr>
          <w:rFonts w:asciiTheme="minorHAnsi" w:hAnsiTheme="minorHAnsi" w:cstheme="minorHAnsi"/>
        </w:rPr>
        <w:t xml:space="preserve"> a parcely parcelní číslo</w:t>
      </w:r>
      <w:r w:rsidR="00E32358" w:rsidRPr="00DA6FD5">
        <w:rPr>
          <w:rFonts w:asciiTheme="minorHAnsi" w:hAnsiTheme="minorHAnsi" w:cstheme="minorHAnsi"/>
        </w:rPr>
        <w:t>…………</w:t>
      </w:r>
      <w:r w:rsidRPr="00DA6FD5">
        <w:rPr>
          <w:rFonts w:asciiTheme="minorHAnsi" w:hAnsiTheme="minorHAnsi" w:cstheme="minorHAnsi"/>
        </w:rPr>
        <w:t xml:space="preserve"> v katastrálním území </w:t>
      </w:r>
      <w:r w:rsidR="00E32358" w:rsidRPr="00DA6FD5">
        <w:rPr>
          <w:rFonts w:asciiTheme="minorHAnsi" w:hAnsiTheme="minorHAnsi" w:cstheme="minorHAnsi"/>
        </w:rPr>
        <w:t>Okna v Podbezdězí</w:t>
      </w:r>
      <w:r w:rsidRPr="00DA6FD5">
        <w:rPr>
          <w:rFonts w:asciiTheme="minorHAnsi" w:hAnsiTheme="minorHAnsi" w:cstheme="minorHAnsi"/>
        </w:rPr>
        <w:t xml:space="preserve">, </w:t>
      </w:r>
      <w:r w:rsidR="00E32358" w:rsidRPr="00DA6FD5">
        <w:rPr>
          <w:rFonts w:asciiTheme="minorHAnsi" w:hAnsiTheme="minorHAnsi" w:cstheme="minorHAnsi"/>
        </w:rPr>
        <w:t>v </w:t>
      </w:r>
      <w:r w:rsidRPr="00DA6FD5">
        <w:rPr>
          <w:rFonts w:asciiTheme="minorHAnsi" w:hAnsiTheme="minorHAnsi" w:cstheme="minorHAnsi"/>
        </w:rPr>
        <w:t>obci</w:t>
      </w:r>
      <w:r w:rsidR="00E32358" w:rsidRPr="00DA6FD5">
        <w:rPr>
          <w:rFonts w:asciiTheme="minorHAnsi" w:hAnsiTheme="minorHAnsi" w:cstheme="minorHAnsi"/>
        </w:rPr>
        <w:t xml:space="preserve"> Okna.</w:t>
      </w:r>
    </w:p>
    <w:p w14:paraId="1B6E9A7A" w14:textId="77777777" w:rsidR="00F1486F" w:rsidRPr="00DA6FD5" w:rsidRDefault="00F1486F" w:rsidP="003D49DA">
      <w:pPr>
        <w:spacing w:line="276" w:lineRule="auto"/>
        <w:rPr>
          <w:rFonts w:asciiTheme="minorHAnsi" w:hAnsiTheme="minorHAnsi" w:cstheme="minorHAnsi"/>
        </w:rPr>
      </w:pPr>
      <w:r w:rsidRPr="00DA6FD5">
        <w:rPr>
          <w:rFonts w:asciiTheme="minorHAnsi" w:hAnsiTheme="minorHAnsi" w:cstheme="minorHAnsi"/>
        </w:rPr>
        <w:t>Budoucí kupující prohlašuje, že má zájem na připojení se k veřejné kanalizaci stavěné v rámci vymezené v odst. 1.</w:t>
      </w:r>
    </w:p>
    <w:p w14:paraId="1B6E9A7B" w14:textId="77777777" w:rsidR="00F1486F" w:rsidRPr="00DA6FD5" w:rsidRDefault="00F1486F" w:rsidP="003D49DA">
      <w:pPr>
        <w:spacing w:line="276" w:lineRule="auto"/>
        <w:rPr>
          <w:rFonts w:asciiTheme="minorHAnsi" w:hAnsiTheme="minorHAnsi" w:cstheme="minorHAnsi"/>
        </w:rPr>
      </w:pPr>
      <w:r w:rsidRPr="00DA6FD5">
        <w:rPr>
          <w:rFonts w:asciiTheme="minorHAnsi" w:hAnsiTheme="minorHAnsi" w:cstheme="minorHAnsi"/>
        </w:rPr>
        <w:t>Předmětem této smlouvy je dohoda smluvních stran o budoucím uzavření kupní smlouvy o převodu kanalizační přípojky z vlastnictví budoucího prodávajícího do vlastnictví budoucího kupujícího za podmínek dále sjednaných a závazek budoucího kupujícího připojit se k veřejné kanalizaci.</w:t>
      </w:r>
    </w:p>
    <w:p w14:paraId="1B6E9A7C" w14:textId="77777777" w:rsidR="009644AA" w:rsidRPr="00DA6FD5" w:rsidRDefault="009644AA" w:rsidP="003D49DA">
      <w:pPr>
        <w:spacing w:line="276" w:lineRule="auto"/>
        <w:rPr>
          <w:rFonts w:asciiTheme="minorHAnsi" w:hAnsiTheme="minorHAnsi" w:cstheme="minorHAnsi"/>
        </w:rPr>
      </w:pPr>
      <w:r w:rsidRPr="00DA6FD5">
        <w:rPr>
          <w:rFonts w:asciiTheme="minorHAnsi" w:hAnsiTheme="minorHAnsi" w:cstheme="minorHAnsi"/>
        </w:rPr>
        <w:t xml:space="preserve">Kanalizační přípojkou se rozumí samostatná stavba tvořená domácí čerpací jednotkou (dále DČJ) úsekem potrubí od </w:t>
      </w:r>
      <w:r w:rsidR="00E32358" w:rsidRPr="00DA6FD5">
        <w:rPr>
          <w:rFonts w:asciiTheme="minorHAnsi" w:hAnsiTheme="minorHAnsi" w:cstheme="minorHAnsi"/>
        </w:rPr>
        <w:t>výtoku z</w:t>
      </w:r>
      <w:r w:rsidRPr="00DA6FD5">
        <w:rPr>
          <w:rFonts w:asciiTheme="minorHAnsi" w:hAnsiTheme="minorHAnsi" w:cstheme="minorHAnsi"/>
        </w:rPr>
        <w:t xml:space="preserve"> DČJ k zaústění do stokové sítě.</w:t>
      </w:r>
    </w:p>
    <w:p w14:paraId="1B6E9A7D" w14:textId="77777777" w:rsidR="00F1486F" w:rsidRPr="00DA6FD5" w:rsidRDefault="00F1486F" w:rsidP="003D49DA">
      <w:pPr>
        <w:spacing w:line="276" w:lineRule="auto"/>
        <w:rPr>
          <w:rFonts w:asciiTheme="minorHAnsi" w:hAnsiTheme="minorHAnsi" w:cstheme="minorHAnsi"/>
        </w:rPr>
      </w:pPr>
      <w:r w:rsidRPr="00DA6FD5">
        <w:rPr>
          <w:rFonts w:asciiTheme="minorHAnsi" w:hAnsiTheme="minorHAnsi" w:cstheme="minorHAnsi"/>
        </w:rPr>
        <w:t>Vnitřní kanalizací se rozumí potrubí určené k odv</w:t>
      </w:r>
      <w:r w:rsidR="009644AA" w:rsidRPr="00DA6FD5">
        <w:rPr>
          <w:rFonts w:asciiTheme="minorHAnsi" w:hAnsiTheme="minorHAnsi" w:cstheme="minorHAnsi"/>
        </w:rPr>
        <w:t xml:space="preserve">ádění odpadních vod </w:t>
      </w:r>
      <w:r w:rsidR="00E32358" w:rsidRPr="00DA6FD5">
        <w:rPr>
          <w:rFonts w:asciiTheme="minorHAnsi" w:hAnsiTheme="minorHAnsi" w:cstheme="minorHAnsi"/>
        </w:rPr>
        <w:t xml:space="preserve">z domu </w:t>
      </w:r>
      <w:r w:rsidRPr="00DA6FD5">
        <w:rPr>
          <w:rFonts w:asciiTheme="minorHAnsi" w:hAnsiTheme="minorHAnsi" w:cstheme="minorHAnsi"/>
        </w:rPr>
        <w:t xml:space="preserve">až k místu připojení na </w:t>
      </w:r>
      <w:r w:rsidR="00941CB1" w:rsidRPr="00DA6FD5">
        <w:rPr>
          <w:rFonts w:asciiTheme="minorHAnsi" w:hAnsiTheme="minorHAnsi" w:cstheme="minorHAnsi"/>
        </w:rPr>
        <w:t>DČJ.</w:t>
      </w:r>
    </w:p>
    <w:p w14:paraId="1B6E9A7E" w14:textId="77777777" w:rsidR="00F1486F" w:rsidRPr="00DA6FD5" w:rsidRDefault="00F1486F" w:rsidP="00DA6FD5">
      <w:pPr>
        <w:rPr>
          <w:rFonts w:asciiTheme="minorHAnsi" w:hAnsiTheme="minorHAnsi" w:cstheme="minorHAnsi"/>
        </w:rPr>
      </w:pPr>
    </w:p>
    <w:p w14:paraId="1B6E9A7F" w14:textId="77777777" w:rsidR="00F1486F" w:rsidRPr="006A3DE0" w:rsidRDefault="00F1486F" w:rsidP="006A3DE0">
      <w:pPr>
        <w:jc w:val="center"/>
        <w:rPr>
          <w:rFonts w:asciiTheme="minorHAnsi" w:hAnsiTheme="minorHAnsi" w:cstheme="minorHAnsi"/>
          <w:b/>
          <w:bCs/>
        </w:rPr>
      </w:pPr>
      <w:r w:rsidRPr="006A3DE0">
        <w:rPr>
          <w:rFonts w:asciiTheme="minorHAnsi" w:hAnsiTheme="minorHAnsi" w:cstheme="minorHAnsi"/>
          <w:b/>
          <w:bCs/>
        </w:rPr>
        <w:t>čl. II.</w:t>
      </w:r>
    </w:p>
    <w:p w14:paraId="1B6E9A80" w14:textId="1F12F46A" w:rsidR="0026258D" w:rsidRPr="00DA6FD5" w:rsidRDefault="00F1486F" w:rsidP="00DA6FD5">
      <w:pPr>
        <w:rPr>
          <w:rFonts w:asciiTheme="minorHAnsi" w:hAnsiTheme="minorHAnsi" w:cstheme="minorHAnsi"/>
        </w:rPr>
      </w:pPr>
      <w:r w:rsidRPr="00DA6FD5">
        <w:rPr>
          <w:rFonts w:asciiTheme="minorHAnsi" w:hAnsiTheme="minorHAnsi" w:cstheme="minorHAnsi"/>
        </w:rPr>
        <w:t xml:space="preserve">Účastníci touto smlouvou o smlouvě budoucí sjednávají obsah budoucí kupní smlouvy o převodu kanalizační přípojky tak, jak je </w:t>
      </w:r>
      <w:r w:rsidR="00BC2908">
        <w:rPr>
          <w:rFonts w:asciiTheme="minorHAnsi" w:hAnsiTheme="minorHAnsi" w:cstheme="minorHAnsi"/>
        </w:rPr>
        <w:t>následně</w:t>
      </w:r>
      <w:r w:rsidRPr="00DA6FD5">
        <w:rPr>
          <w:rFonts w:asciiTheme="minorHAnsi" w:hAnsiTheme="minorHAnsi" w:cstheme="minorHAnsi"/>
        </w:rPr>
        <w:t xml:space="preserve"> uvedeno:</w:t>
      </w:r>
    </w:p>
    <w:p w14:paraId="1B6E9A81" w14:textId="77777777" w:rsidR="0026258D" w:rsidRDefault="0026258D" w:rsidP="0026258D">
      <w:pPr>
        <w:ind w:left="708"/>
        <w:jc w:val="both"/>
        <w:rPr>
          <w:rFonts w:asciiTheme="minorHAnsi" w:hAnsiTheme="minorHAnsi" w:cstheme="minorHAnsi"/>
        </w:rPr>
      </w:pPr>
    </w:p>
    <w:p w14:paraId="1B6E9A82" w14:textId="77777777" w:rsidR="0026258D" w:rsidRPr="004012FD" w:rsidRDefault="00F1486F" w:rsidP="0026258D">
      <w:pPr>
        <w:ind w:left="708"/>
        <w:jc w:val="center"/>
        <w:rPr>
          <w:rFonts w:asciiTheme="minorHAnsi" w:hAnsiTheme="minorHAnsi" w:cstheme="minorHAnsi"/>
          <w:b/>
          <w:i/>
          <w:color w:val="0070C0"/>
        </w:rPr>
      </w:pPr>
      <w:r w:rsidRPr="004012FD">
        <w:rPr>
          <w:rFonts w:asciiTheme="minorHAnsi" w:hAnsiTheme="minorHAnsi" w:cstheme="minorHAnsi"/>
          <w:b/>
          <w:i/>
          <w:color w:val="0070C0"/>
        </w:rPr>
        <w:t>KUPNÍ SMLOUVA O PŘEVODU KANALIZAČNÍ PŘÍPOJKY</w:t>
      </w:r>
    </w:p>
    <w:p w14:paraId="1B6E9A83" w14:textId="77777777" w:rsidR="0026258D" w:rsidRPr="004012FD" w:rsidRDefault="0026258D" w:rsidP="0026258D">
      <w:pPr>
        <w:ind w:left="708"/>
        <w:jc w:val="center"/>
        <w:rPr>
          <w:rFonts w:asciiTheme="minorHAnsi" w:hAnsiTheme="minorHAnsi" w:cstheme="minorHAnsi"/>
          <w:b/>
          <w:i/>
          <w:color w:val="0070C0"/>
        </w:rPr>
      </w:pPr>
    </w:p>
    <w:p w14:paraId="1B6E9A84" w14:textId="77777777" w:rsidR="0026258D" w:rsidRPr="004012FD" w:rsidRDefault="00F1486F" w:rsidP="0026258D">
      <w:pPr>
        <w:ind w:left="708"/>
        <w:jc w:val="center"/>
        <w:rPr>
          <w:rFonts w:asciiTheme="minorHAnsi" w:hAnsiTheme="minorHAnsi" w:cstheme="minorHAnsi"/>
          <w:i/>
          <w:color w:val="0070C0"/>
        </w:rPr>
      </w:pPr>
      <w:r w:rsidRPr="004012FD">
        <w:rPr>
          <w:rFonts w:asciiTheme="minorHAnsi" w:hAnsiTheme="minorHAnsi" w:cstheme="minorHAnsi"/>
          <w:i/>
          <w:color w:val="0070C0"/>
        </w:rPr>
        <w:t>uzavřená n</w:t>
      </w:r>
      <w:r w:rsidR="00ED7DF7" w:rsidRPr="004012FD">
        <w:rPr>
          <w:rFonts w:asciiTheme="minorHAnsi" w:hAnsiTheme="minorHAnsi" w:cstheme="minorHAnsi"/>
          <w:i/>
          <w:color w:val="0070C0"/>
        </w:rPr>
        <w:t>íže uvedeného dne, měsíce a rok</w:t>
      </w:r>
      <w:r w:rsidR="00776C2E" w:rsidRPr="004012FD">
        <w:rPr>
          <w:rFonts w:asciiTheme="minorHAnsi" w:hAnsiTheme="minorHAnsi" w:cstheme="minorHAnsi"/>
          <w:i/>
          <w:color w:val="0070C0"/>
        </w:rPr>
        <w:t>u</w:t>
      </w:r>
    </w:p>
    <w:p w14:paraId="1B6E9A85" w14:textId="77777777" w:rsidR="00F1486F" w:rsidRPr="004012FD" w:rsidRDefault="0026258D" w:rsidP="0026258D">
      <w:pPr>
        <w:ind w:left="708"/>
        <w:jc w:val="both"/>
        <w:rPr>
          <w:rFonts w:asciiTheme="minorHAnsi" w:hAnsiTheme="minorHAnsi" w:cstheme="minorHAnsi"/>
          <w:color w:val="0070C0"/>
        </w:rPr>
      </w:pPr>
      <w:r w:rsidRPr="004012FD">
        <w:rPr>
          <w:rFonts w:asciiTheme="minorHAnsi" w:hAnsiTheme="minorHAnsi" w:cstheme="minorHAnsi"/>
          <w:i/>
          <w:color w:val="0070C0"/>
        </w:rPr>
        <w:t>mezi následujícími účastníky</w:t>
      </w:r>
    </w:p>
    <w:p w14:paraId="1B6E9A86" w14:textId="77777777" w:rsidR="00F1486F" w:rsidRPr="006A3DE0" w:rsidRDefault="00F1486F" w:rsidP="00F1486F">
      <w:pPr>
        <w:jc w:val="both"/>
        <w:rPr>
          <w:rFonts w:asciiTheme="minorHAnsi" w:hAnsiTheme="minorHAnsi" w:cstheme="minorHAnsi"/>
          <w:i/>
          <w:color w:val="0070C0"/>
        </w:rPr>
      </w:pPr>
    </w:p>
    <w:p w14:paraId="1B6E9A87" w14:textId="77777777" w:rsidR="00F1486F" w:rsidRPr="006A3DE0" w:rsidRDefault="00F1486F" w:rsidP="00F1486F">
      <w:pPr>
        <w:pStyle w:val="Odstavecseseznamem"/>
        <w:numPr>
          <w:ilvl w:val="0"/>
          <w:numId w:val="3"/>
        </w:numPr>
        <w:jc w:val="both"/>
        <w:rPr>
          <w:rFonts w:asciiTheme="minorHAnsi" w:hAnsiTheme="minorHAnsi" w:cstheme="minorHAnsi"/>
          <w:i/>
          <w:color w:val="0070C0"/>
        </w:rPr>
      </w:pPr>
      <w:r w:rsidRPr="006A3DE0">
        <w:rPr>
          <w:rFonts w:asciiTheme="minorHAnsi" w:hAnsiTheme="minorHAnsi" w:cstheme="minorHAnsi"/>
          <w:b/>
          <w:i/>
          <w:color w:val="0070C0"/>
        </w:rPr>
        <w:t>Obec Okna</w:t>
      </w:r>
    </w:p>
    <w:p w14:paraId="1B6E9A88" w14:textId="77777777" w:rsidR="00F1486F" w:rsidRPr="006A3DE0" w:rsidRDefault="00F1486F" w:rsidP="00F1486F">
      <w:pPr>
        <w:pStyle w:val="Odstavecseseznamem"/>
        <w:jc w:val="both"/>
        <w:rPr>
          <w:rFonts w:asciiTheme="minorHAnsi" w:hAnsiTheme="minorHAnsi" w:cstheme="minorHAnsi"/>
          <w:i/>
          <w:color w:val="0070C0"/>
        </w:rPr>
      </w:pPr>
      <w:r w:rsidRPr="006A3DE0">
        <w:rPr>
          <w:rFonts w:asciiTheme="minorHAnsi" w:hAnsiTheme="minorHAnsi" w:cstheme="minorHAnsi"/>
          <w:i/>
          <w:color w:val="0070C0"/>
        </w:rPr>
        <w:t>se sídlem Okna 40, 471 62</w:t>
      </w:r>
    </w:p>
    <w:p w14:paraId="1B6E9A89" w14:textId="77777777" w:rsidR="00F1486F" w:rsidRPr="006A3DE0" w:rsidRDefault="00F1486F" w:rsidP="00F1486F">
      <w:pPr>
        <w:pStyle w:val="Odstavecseseznamem"/>
        <w:jc w:val="both"/>
        <w:rPr>
          <w:rFonts w:asciiTheme="minorHAnsi" w:hAnsiTheme="minorHAnsi" w:cstheme="minorHAnsi"/>
          <w:i/>
          <w:color w:val="0070C0"/>
        </w:rPr>
      </w:pPr>
      <w:r w:rsidRPr="006A3DE0">
        <w:rPr>
          <w:rFonts w:asciiTheme="minorHAnsi" w:hAnsiTheme="minorHAnsi" w:cstheme="minorHAnsi"/>
          <w:i/>
          <w:color w:val="0070C0"/>
        </w:rPr>
        <w:t>IČO: 00673412</w:t>
      </w:r>
    </w:p>
    <w:p w14:paraId="1B6E9A8A" w14:textId="77777777" w:rsidR="00F1486F" w:rsidRPr="006A3DE0" w:rsidRDefault="00F1486F" w:rsidP="00F1486F">
      <w:pPr>
        <w:pStyle w:val="Odstavecseseznamem"/>
        <w:jc w:val="both"/>
        <w:rPr>
          <w:rFonts w:asciiTheme="minorHAnsi" w:hAnsiTheme="minorHAnsi" w:cstheme="minorHAnsi"/>
          <w:i/>
          <w:color w:val="0070C0"/>
        </w:rPr>
      </w:pPr>
      <w:r w:rsidRPr="006A3DE0">
        <w:rPr>
          <w:rFonts w:asciiTheme="minorHAnsi" w:hAnsiTheme="minorHAnsi" w:cstheme="minorHAnsi"/>
          <w:i/>
          <w:color w:val="0070C0"/>
        </w:rPr>
        <w:t xml:space="preserve">jednající: </w:t>
      </w:r>
      <w:r w:rsidR="00776C2E" w:rsidRPr="006A3DE0">
        <w:rPr>
          <w:rFonts w:asciiTheme="minorHAnsi" w:hAnsiTheme="minorHAnsi" w:cstheme="minorHAnsi"/>
          <w:i/>
          <w:color w:val="0070C0"/>
        </w:rPr>
        <w:t>………………………..</w:t>
      </w:r>
    </w:p>
    <w:p w14:paraId="1B6E9A8B" w14:textId="77777777" w:rsidR="00F1486F" w:rsidRPr="006A3DE0" w:rsidRDefault="00F1486F" w:rsidP="00F1486F">
      <w:pPr>
        <w:pStyle w:val="Odstavecseseznamem"/>
        <w:jc w:val="both"/>
        <w:rPr>
          <w:rFonts w:asciiTheme="minorHAnsi" w:hAnsiTheme="minorHAnsi" w:cstheme="minorHAnsi"/>
          <w:i/>
          <w:color w:val="0070C0"/>
        </w:rPr>
      </w:pPr>
      <w:r w:rsidRPr="006A3DE0">
        <w:rPr>
          <w:rFonts w:asciiTheme="minorHAnsi" w:hAnsiTheme="minorHAnsi" w:cstheme="minorHAnsi"/>
          <w:i/>
          <w:color w:val="0070C0"/>
        </w:rPr>
        <w:t xml:space="preserve">jako </w:t>
      </w:r>
      <w:r w:rsidRPr="006A3DE0">
        <w:rPr>
          <w:rFonts w:asciiTheme="minorHAnsi" w:hAnsiTheme="minorHAnsi" w:cstheme="minorHAnsi"/>
          <w:b/>
          <w:i/>
          <w:color w:val="0070C0"/>
        </w:rPr>
        <w:t>prodávající</w:t>
      </w:r>
      <w:r w:rsidRPr="006A3DE0">
        <w:rPr>
          <w:rFonts w:asciiTheme="minorHAnsi" w:hAnsiTheme="minorHAnsi" w:cstheme="minorHAnsi"/>
          <w:i/>
          <w:color w:val="0070C0"/>
        </w:rPr>
        <w:t xml:space="preserve"> na straně jedné</w:t>
      </w:r>
    </w:p>
    <w:p w14:paraId="1B6E9A8C" w14:textId="77777777" w:rsidR="00F1486F" w:rsidRPr="006A3DE0" w:rsidRDefault="00F1486F" w:rsidP="00F1486F">
      <w:pPr>
        <w:ind w:left="708"/>
        <w:jc w:val="both"/>
        <w:rPr>
          <w:rFonts w:asciiTheme="minorHAnsi" w:hAnsiTheme="minorHAnsi" w:cstheme="minorHAnsi"/>
          <w:i/>
          <w:color w:val="0070C0"/>
        </w:rPr>
      </w:pPr>
    </w:p>
    <w:p w14:paraId="1B6E9A8D" w14:textId="77777777" w:rsidR="00F1486F" w:rsidRPr="006A3DE0" w:rsidRDefault="00F1486F" w:rsidP="00F1486F">
      <w:pPr>
        <w:ind w:left="708"/>
        <w:jc w:val="both"/>
        <w:rPr>
          <w:rFonts w:asciiTheme="minorHAnsi" w:hAnsiTheme="minorHAnsi" w:cstheme="minorHAnsi"/>
          <w:i/>
          <w:color w:val="0070C0"/>
        </w:rPr>
      </w:pPr>
      <w:r w:rsidRPr="006A3DE0">
        <w:rPr>
          <w:rFonts w:asciiTheme="minorHAnsi" w:hAnsiTheme="minorHAnsi" w:cstheme="minorHAnsi"/>
          <w:i/>
          <w:color w:val="0070C0"/>
        </w:rPr>
        <w:t>a</w:t>
      </w:r>
    </w:p>
    <w:p w14:paraId="1B6E9A8E" w14:textId="77777777" w:rsidR="00F1486F" w:rsidRPr="006A3DE0" w:rsidRDefault="00F1486F" w:rsidP="00F1486F">
      <w:pPr>
        <w:jc w:val="both"/>
        <w:rPr>
          <w:rFonts w:asciiTheme="minorHAnsi" w:hAnsiTheme="minorHAnsi" w:cstheme="minorHAnsi"/>
          <w:b/>
          <w:i/>
          <w:color w:val="0070C0"/>
        </w:rPr>
      </w:pPr>
    </w:p>
    <w:p w14:paraId="1B6E9A8F" w14:textId="77777777" w:rsidR="00F1486F" w:rsidRPr="006A3DE0" w:rsidRDefault="00E32358" w:rsidP="00F1486F">
      <w:pPr>
        <w:widowControl w:val="0"/>
        <w:numPr>
          <w:ilvl w:val="0"/>
          <w:numId w:val="3"/>
        </w:numPr>
        <w:jc w:val="both"/>
        <w:rPr>
          <w:rFonts w:asciiTheme="minorHAnsi" w:hAnsiTheme="minorHAnsi" w:cstheme="minorHAnsi"/>
          <w:b/>
          <w:i/>
          <w:snapToGrid w:val="0"/>
          <w:color w:val="0070C0"/>
        </w:rPr>
      </w:pPr>
      <w:r w:rsidRPr="006A3DE0">
        <w:rPr>
          <w:rFonts w:asciiTheme="minorHAnsi" w:hAnsiTheme="minorHAnsi" w:cstheme="minorHAnsi"/>
          <w:b/>
          <w:i/>
          <w:snapToGrid w:val="0"/>
          <w:color w:val="0070C0"/>
        </w:rPr>
        <w:t>…………………………………..</w:t>
      </w:r>
    </w:p>
    <w:p w14:paraId="1B6E9A90" w14:textId="77777777" w:rsidR="00F1486F" w:rsidRPr="006A3DE0" w:rsidRDefault="00F1486F" w:rsidP="00F1486F">
      <w:pPr>
        <w:ind w:firstLine="708"/>
        <w:jc w:val="both"/>
        <w:rPr>
          <w:rFonts w:asciiTheme="minorHAnsi" w:hAnsiTheme="minorHAnsi" w:cstheme="minorHAnsi"/>
          <w:i/>
          <w:color w:val="0070C0"/>
        </w:rPr>
      </w:pPr>
      <w:r w:rsidRPr="006A3DE0">
        <w:rPr>
          <w:rFonts w:asciiTheme="minorHAnsi" w:hAnsiTheme="minorHAnsi" w:cstheme="minorHAnsi"/>
          <w:i/>
          <w:color w:val="0070C0"/>
        </w:rPr>
        <w:t xml:space="preserve">jako </w:t>
      </w:r>
      <w:r w:rsidRPr="006A3DE0">
        <w:rPr>
          <w:rFonts w:asciiTheme="minorHAnsi" w:hAnsiTheme="minorHAnsi" w:cstheme="minorHAnsi"/>
          <w:b/>
          <w:i/>
          <w:color w:val="0070C0"/>
        </w:rPr>
        <w:t>kupující</w:t>
      </w:r>
      <w:r w:rsidRPr="006A3DE0">
        <w:rPr>
          <w:rFonts w:asciiTheme="minorHAnsi" w:hAnsiTheme="minorHAnsi" w:cstheme="minorHAnsi"/>
          <w:i/>
          <w:color w:val="0070C0"/>
        </w:rPr>
        <w:t xml:space="preserve"> na straně druhé</w:t>
      </w:r>
    </w:p>
    <w:p w14:paraId="1B6E9A91" w14:textId="77777777" w:rsidR="00F1486F" w:rsidRPr="006A3DE0" w:rsidRDefault="00F1486F" w:rsidP="00F1486F">
      <w:pPr>
        <w:ind w:firstLine="708"/>
        <w:jc w:val="both"/>
        <w:rPr>
          <w:rFonts w:asciiTheme="minorHAnsi" w:hAnsiTheme="minorHAnsi" w:cstheme="minorHAnsi"/>
          <w:i/>
          <w:color w:val="0070C0"/>
        </w:rPr>
      </w:pPr>
    </w:p>
    <w:p w14:paraId="1B6E9A92" w14:textId="77777777" w:rsidR="00F1486F" w:rsidRPr="006A3DE0" w:rsidRDefault="00F1486F" w:rsidP="00F1486F">
      <w:pPr>
        <w:jc w:val="both"/>
        <w:rPr>
          <w:rFonts w:asciiTheme="minorHAnsi" w:hAnsiTheme="minorHAnsi" w:cstheme="minorHAnsi"/>
          <w:i/>
          <w:color w:val="0070C0"/>
        </w:rPr>
      </w:pPr>
    </w:p>
    <w:p w14:paraId="1B6E9A93" w14:textId="77777777" w:rsidR="00F1486F" w:rsidRPr="006A3DE0" w:rsidRDefault="00F1486F" w:rsidP="00F1486F">
      <w:pPr>
        <w:jc w:val="center"/>
        <w:rPr>
          <w:rFonts w:asciiTheme="minorHAnsi" w:hAnsiTheme="minorHAnsi" w:cstheme="minorHAnsi"/>
          <w:b/>
          <w:i/>
          <w:color w:val="0070C0"/>
        </w:rPr>
      </w:pPr>
      <w:r w:rsidRPr="006A3DE0">
        <w:rPr>
          <w:rFonts w:asciiTheme="minorHAnsi" w:hAnsiTheme="minorHAnsi" w:cstheme="minorHAnsi"/>
          <w:b/>
          <w:i/>
          <w:color w:val="0070C0"/>
        </w:rPr>
        <w:t>čl. I.</w:t>
      </w:r>
    </w:p>
    <w:p w14:paraId="1B6E9A94" w14:textId="77777777" w:rsidR="00F1486F" w:rsidRPr="006A3DE0" w:rsidRDefault="00F1486F" w:rsidP="00F1486F">
      <w:pPr>
        <w:autoSpaceDE w:val="0"/>
        <w:autoSpaceDN w:val="0"/>
        <w:adjustRightInd w:val="0"/>
        <w:rPr>
          <w:rFonts w:asciiTheme="minorHAnsi" w:eastAsiaTheme="minorHAnsi" w:hAnsiTheme="minorHAnsi" w:cstheme="minorHAnsi"/>
          <w:b/>
          <w:bCs/>
          <w:color w:val="0070C0"/>
          <w:lang w:eastAsia="en-US"/>
        </w:rPr>
      </w:pPr>
      <w:r w:rsidRPr="006A3DE0">
        <w:rPr>
          <w:rFonts w:asciiTheme="minorHAnsi" w:hAnsiTheme="minorHAnsi" w:cstheme="minorHAnsi"/>
          <w:i/>
          <w:color w:val="0070C0"/>
        </w:rPr>
        <w:t xml:space="preserve">Prodávající prohlašuje, že je investorem stavby hlavního kanalizačního řadu v rámci </w:t>
      </w:r>
      <w:r w:rsidRPr="006A3DE0">
        <w:rPr>
          <w:rFonts w:asciiTheme="minorHAnsi" w:hAnsiTheme="minorHAnsi" w:cstheme="minorHAnsi"/>
          <w:i/>
          <w:color w:val="0070C0"/>
          <w:shd w:val="clear" w:color="auto" w:fill="FFFFFF" w:themeFill="background1"/>
        </w:rPr>
        <w:t>akce „Okna –</w:t>
      </w:r>
      <w:r w:rsidRPr="006A3DE0">
        <w:rPr>
          <w:rFonts w:asciiTheme="minorHAnsi" w:hAnsiTheme="minorHAnsi" w:cstheme="minorHAnsi"/>
          <w:i/>
          <w:color w:val="0070C0"/>
        </w:rPr>
        <w:t xml:space="preserve"> odkanalizování obce a ČOV“ včetně stavby kanalizačních přípojek. Stavba je spolufinancována v rámci dotačního programu Ministerstva životního prostředí, číslo výzvy </w:t>
      </w:r>
      <w:r w:rsidRPr="006A3DE0">
        <w:rPr>
          <w:rFonts w:asciiTheme="minorHAnsi" w:eastAsiaTheme="minorHAnsi" w:hAnsiTheme="minorHAnsi" w:cstheme="minorHAnsi"/>
          <w:bCs/>
          <w:i/>
          <w:color w:val="0070C0"/>
          <w:lang w:eastAsia="en-US"/>
        </w:rPr>
        <w:t xml:space="preserve">NPŽP 4/2019 - 1.3.C/D, 1.6.B - </w:t>
      </w:r>
      <w:r w:rsidRPr="006A3DE0">
        <w:rPr>
          <w:rFonts w:asciiTheme="minorHAnsi" w:eastAsiaTheme="minorHAnsi" w:hAnsiTheme="minorHAnsi" w:cstheme="minorHAnsi"/>
          <w:b/>
          <w:bCs/>
          <w:color w:val="0070C0"/>
          <w:lang w:eastAsia="en-US"/>
        </w:rPr>
        <w:t xml:space="preserve"> </w:t>
      </w:r>
      <w:r w:rsidRPr="006A3DE0">
        <w:rPr>
          <w:rFonts w:asciiTheme="minorHAnsi" w:eastAsiaTheme="minorHAnsi" w:hAnsiTheme="minorHAnsi" w:cstheme="minorHAnsi"/>
          <w:bCs/>
          <w:i/>
          <w:color w:val="0070C0"/>
          <w:lang w:eastAsia="en-US"/>
        </w:rPr>
        <w:t>Vodovody a</w:t>
      </w:r>
      <w:r w:rsidRPr="006A3DE0">
        <w:rPr>
          <w:rFonts w:asciiTheme="minorHAnsi" w:eastAsiaTheme="minorHAnsi" w:hAnsiTheme="minorHAnsi" w:cstheme="minorHAnsi"/>
          <w:b/>
          <w:bCs/>
          <w:color w:val="0070C0"/>
          <w:lang w:eastAsia="en-US"/>
        </w:rPr>
        <w:t xml:space="preserve"> </w:t>
      </w:r>
      <w:r w:rsidRPr="006A3DE0">
        <w:rPr>
          <w:rFonts w:asciiTheme="minorHAnsi" w:eastAsiaTheme="minorHAnsi" w:hAnsiTheme="minorHAnsi" w:cstheme="minorHAnsi"/>
          <w:bCs/>
          <w:i/>
          <w:color w:val="0070C0"/>
          <w:lang w:eastAsia="en-US"/>
        </w:rPr>
        <w:t>kanalizace.</w:t>
      </w:r>
    </w:p>
    <w:p w14:paraId="1B6E9A95" w14:textId="258DBE84" w:rsidR="00F1486F" w:rsidRPr="006A3DE0" w:rsidRDefault="00F1486F" w:rsidP="00F1486F">
      <w:pPr>
        <w:numPr>
          <w:ilvl w:val="0"/>
          <w:numId w:val="4"/>
        </w:numPr>
        <w:ind w:left="708"/>
        <w:jc w:val="both"/>
        <w:rPr>
          <w:rFonts w:asciiTheme="minorHAnsi" w:hAnsiTheme="minorHAnsi" w:cstheme="minorHAnsi"/>
          <w:i/>
          <w:color w:val="0070C0"/>
        </w:rPr>
      </w:pPr>
      <w:r w:rsidRPr="006A3DE0">
        <w:rPr>
          <w:rFonts w:asciiTheme="minorHAnsi" w:hAnsiTheme="minorHAnsi" w:cstheme="minorHAnsi"/>
          <w:i/>
          <w:color w:val="0070C0"/>
        </w:rPr>
        <w:t>Prodávající prohlašuje, že na základě kolaudačního rozhodnutí ze dne</w:t>
      </w:r>
      <w:r w:rsidR="00E32358" w:rsidRPr="006A3DE0">
        <w:rPr>
          <w:rFonts w:asciiTheme="minorHAnsi" w:hAnsiTheme="minorHAnsi" w:cstheme="minorHAnsi"/>
          <w:i/>
          <w:color w:val="0070C0"/>
        </w:rPr>
        <w:t>……………….</w:t>
      </w:r>
      <w:r w:rsidRPr="006A3DE0">
        <w:rPr>
          <w:rFonts w:asciiTheme="minorHAnsi" w:hAnsiTheme="minorHAnsi" w:cstheme="minorHAnsi"/>
          <w:i/>
          <w:color w:val="0070C0"/>
        </w:rPr>
        <w:t xml:space="preserve"> č.j. </w:t>
      </w:r>
      <w:r w:rsidR="00E32358" w:rsidRPr="006A3DE0">
        <w:rPr>
          <w:rFonts w:asciiTheme="minorHAnsi" w:hAnsiTheme="minorHAnsi" w:cstheme="minorHAnsi"/>
          <w:i/>
          <w:color w:val="0070C0"/>
        </w:rPr>
        <w:t>………………………</w:t>
      </w:r>
      <w:r w:rsidRPr="006A3DE0">
        <w:rPr>
          <w:rFonts w:asciiTheme="minorHAnsi" w:hAnsiTheme="minorHAnsi" w:cstheme="minorHAnsi"/>
          <w:i/>
          <w:color w:val="0070C0"/>
        </w:rPr>
        <w:t xml:space="preserve"> týkající se stavby vymezené v odst. 1 je výlučným vlastn</w:t>
      </w:r>
      <w:r w:rsidR="00776C2E" w:rsidRPr="006A3DE0">
        <w:rPr>
          <w:rFonts w:asciiTheme="minorHAnsi" w:hAnsiTheme="minorHAnsi" w:cstheme="minorHAnsi"/>
          <w:i/>
          <w:color w:val="0070C0"/>
        </w:rPr>
        <w:t>íkem hlavního kanalizačního řad</w:t>
      </w:r>
      <w:r w:rsidR="00100745" w:rsidRPr="006A3DE0">
        <w:rPr>
          <w:rFonts w:asciiTheme="minorHAnsi" w:hAnsiTheme="minorHAnsi" w:cstheme="minorHAnsi"/>
          <w:i/>
          <w:color w:val="0070C0"/>
        </w:rPr>
        <w:t>u</w:t>
      </w:r>
      <w:r w:rsidR="00776C2E" w:rsidRPr="006A3DE0">
        <w:rPr>
          <w:rFonts w:asciiTheme="minorHAnsi" w:hAnsiTheme="minorHAnsi" w:cstheme="minorHAnsi"/>
          <w:i/>
          <w:color w:val="0070C0"/>
        </w:rPr>
        <w:t>,</w:t>
      </w:r>
      <w:r w:rsidRPr="006A3DE0">
        <w:rPr>
          <w:rFonts w:asciiTheme="minorHAnsi" w:hAnsiTheme="minorHAnsi" w:cstheme="minorHAnsi"/>
          <w:i/>
          <w:color w:val="0070C0"/>
        </w:rPr>
        <w:t xml:space="preserve"> včetně kanalizační přípojky na něm č</w:t>
      </w:r>
      <w:r w:rsidR="00E32358" w:rsidRPr="006A3DE0">
        <w:rPr>
          <w:rFonts w:asciiTheme="minorHAnsi" w:hAnsiTheme="minorHAnsi" w:cstheme="minorHAnsi"/>
          <w:i/>
          <w:color w:val="0070C0"/>
        </w:rPr>
        <w:t xml:space="preserve"> …</w:t>
      </w:r>
      <w:r w:rsidRPr="006A3DE0">
        <w:rPr>
          <w:rFonts w:asciiTheme="minorHAnsi" w:hAnsiTheme="minorHAnsi" w:cstheme="minorHAnsi"/>
          <w:i/>
          <w:color w:val="0070C0"/>
        </w:rPr>
        <w:t xml:space="preserve"> k objektu bydlení (domu) č.p</w:t>
      </w:r>
      <w:r w:rsidR="00E32358" w:rsidRPr="006A3DE0">
        <w:rPr>
          <w:rFonts w:asciiTheme="minorHAnsi" w:hAnsiTheme="minorHAnsi" w:cstheme="minorHAnsi"/>
          <w:i/>
          <w:color w:val="0070C0"/>
        </w:rPr>
        <w:t>…..</w:t>
      </w:r>
      <w:r w:rsidRPr="006A3DE0">
        <w:rPr>
          <w:rFonts w:asciiTheme="minorHAnsi" w:hAnsiTheme="minorHAnsi" w:cstheme="minorHAnsi"/>
          <w:i/>
          <w:color w:val="0070C0"/>
        </w:rPr>
        <w:t xml:space="preserve">, umístěného na parcele parcelní číslo </w:t>
      </w:r>
      <w:r w:rsidR="00E32358" w:rsidRPr="006A3DE0">
        <w:rPr>
          <w:rFonts w:asciiTheme="minorHAnsi" w:hAnsiTheme="minorHAnsi" w:cstheme="minorHAnsi"/>
          <w:i/>
          <w:color w:val="0070C0"/>
        </w:rPr>
        <w:t>………................</w:t>
      </w:r>
      <w:r w:rsidRPr="006A3DE0">
        <w:rPr>
          <w:rFonts w:asciiTheme="minorHAnsi" w:hAnsiTheme="minorHAnsi" w:cstheme="minorHAnsi"/>
          <w:i/>
          <w:color w:val="0070C0"/>
        </w:rPr>
        <w:t xml:space="preserve">v katastrálním území </w:t>
      </w:r>
      <w:r w:rsidR="00E32358" w:rsidRPr="006A3DE0">
        <w:rPr>
          <w:rFonts w:asciiTheme="minorHAnsi" w:hAnsiTheme="minorHAnsi" w:cstheme="minorHAnsi"/>
          <w:i/>
          <w:color w:val="0070C0"/>
        </w:rPr>
        <w:t>Okna v Podbezdězí</w:t>
      </w:r>
      <w:r w:rsidRPr="006A3DE0">
        <w:rPr>
          <w:rFonts w:asciiTheme="minorHAnsi" w:hAnsiTheme="minorHAnsi" w:cstheme="minorHAnsi"/>
          <w:i/>
          <w:color w:val="0070C0"/>
        </w:rPr>
        <w:t xml:space="preserve">, </w:t>
      </w:r>
      <w:r w:rsidR="00787EE4" w:rsidRPr="006A3DE0">
        <w:rPr>
          <w:rFonts w:asciiTheme="minorHAnsi" w:hAnsiTheme="minorHAnsi" w:cstheme="minorHAnsi"/>
          <w:i/>
          <w:color w:val="0070C0"/>
        </w:rPr>
        <w:t xml:space="preserve">v </w:t>
      </w:r>
      <w:r w:rsidRPr="006A3DE0">
        <w:rPr>
          <w:rFonts w:asciiTheme="minorHAnsi" w:hAnsiTheme="minorHAnsi" w:cstheme="minorHAnsi"/>
          <w:i/>
          <w:color w:val="0070C0"/>
        </w:rPr>
        <w:t xml:space="preserve">obci </w:t>
      </w:r>
      <w:r w:rsidR="00787EE4" w:rsidRPr="006A3DE0">
        <w:rPr>
          <w:rFonts w:asciiTheme="minorHAnsi" w:hAnsiTheme="minorHAnsi" w:cstheme="minorHAnsi"/>
          <w:i/>
          <w:color w:val="0070C0"/>
        </w:rPr>
        <w:t>Okna.</w:t>
      </w:r>
    </w:p>
    <w:p w14:paraId="1B6E9A96" w14:textId="77777777" w:rsidR="00F1486F" w:rsidRPr="006A3DE0" w:rsidRDefault="00F1486F" w:rsidP="00F1486F">
      <w:pPr>
        <w:numPr>
          <w:ilvl w:val="0"/>
          <w:numId w:val="4"/>
        </w:numPr>
        <w:ind w:left="708"/>
        <w:jc w:val="both"/>
        <w:rPr>
          <w:rFonts w:asciiTheme="minorHAnsi" w:hAnsiTheme="minorHAnsi" w:cstheme="minorHAnsi"/>
          <w:i/>
          <w:color w:val="0070C0"/>
        </w:rPr>
      </w:pPr>
      <w:r w:rsidRPr="006A3DE0">
        <w:rPr>
          <w:rFonts w:asciiTheme="minorHAnsi" w:hAnsiTheme="minorHAnsi" w:cstheme="minorHAnsi"/>
          <w:i/>
          <w:color w:val="0070C0"/>
        </w:rPr>
        <w:t xml:space="preserve">Kupující prohlašuje, že je vlastníkem nemovitosti – domu č.p. </w:t>
      </w:r>
      <w:r w:rsidR="00787EE4" w:rsidRPr="006A3DE0">
        <w:rPr>
          <w:rFonts w:asciiTheme="minorHAnsi" w:hAnsiTheme="minorHAnsi" w:cstheme="minorHAnsi"/>
          <w:i/>
          <w:color w:val="0070C0"/>
        </w:rPr>
        <w:t xml:space="preserve">…, </w:t>
      </w:r>
      <w:r w:rsidRPr="006A3DE0">
        <w:rPr>
          <w:rFonts w:asciiTheme="minorHAnsi" w:hAnsiTheme="minorHAnsi" w:cstheme="minorHAnsi"/>
          <w:i/>
          <w:color w:val="0070C0"/>
        </w:rPr>
        <w:t xml:space="preserve"> postaveném na parcele parcelní číslo </w:t>
      </w:r>
      <w:r w:rsidR="00787EE4" w:rsidRPr="006A3DE0">
        <w:rPr>
          <w:rFonts w:asciiTheme="minorHAnsi" w:hAnsiTheme="minorHAnsi" w:cstheme="minorHAnsi"/>
          <w:i/>
          <w:color w:val="0070C0"/>
        </w:rPr>
        <w:t>………………,</w:t>
      </w:r>
      <w:r w:rsidRPr="006A3DE0">
        <w:rPr>
          <w:rFonts w:asciiTheme="minorHAnsi" w:hAnsiTheme="minorHAnsi" w:cstheme="minorHAnsi"/>
          <w:i/>
          <w:color w:val="0070C0"/>
        </w:rPr>
        <w:t xml:space="preserve"> a parcely parcelní číslo </w:t>
      </w:r>
      <w:r w:rsidR="00787EE4" w:rsidRPr="006A3DE0">
        <w:rPr>
          <w:rFonts w:asciiTheme="minorHAnsi" w:hAnsiTheme="minorHAnsi" w:cstheme="minorHAnsi"/>
          <w:i/>
          <w:color w:val="0070C0"/>
        </w:rPr>
        <w:t xml:space="preserve">………………., </w:t>
      </w:r>
      <w:r w:rsidRPr="006A3DE0">
        <w:rPr>
          <w:rFonts w:asciiTheme="minorHAnsi" w:hAnsiTheme="minorHAnsi" w:cstheme="minorHAnsi"/>
          <w:i/>
          <w:color w:val="0070C0"/>
        </w:rPr>
        <w:t xml:space="preserve">v katastrálním území </w:t>
      </w:r>
      <w:r w:rsidR="00787EE4" w:rsidRPr="006A3DE0">
        <w:rPr>
          <w:rFonts w:asciiTheme="minorHAnsi" w:hAnsiTheme="minorHAnsi" w:cstheme="minorHAnsi"/>
          <w:i/>
          <w:color w:val="0070C0"/>
        </w:rPr>
        <w:t xml:space="preserve">Okna v Podbezdězí v </w:t>
      </w:r>
      <w:r w:rsidRPr="006A3DE0">
        <w:rPr>
          <w:rFonts w:asciiTheme="minorHAnsi" w:hAnsiTheme="minorHAnsi" w:cstheme="minorHAnsi"/>
          <w:i/>
          <w:color w:val="0070C0"/>
        </w:rPr>
        <w:t xml:space="preserve"> obci </w:t>
      </w:r>
      <w:r w:rsidR="00787EE4" w:rsidRPr="006A3DE0">
        <w:rPr>
          <w:rFonts w:asciiTheme="minorHAnsi" w:hAnsiTheme="minorHAnsi" w:cstheme="minorHAnsi"/>
          <w:i/>
          <w:color w:val="0070C0"/>
        </w:rPr>
        <w:t>Okna.</w:t>
      </w:r>
    </w:p>
    <w:p w14:paraId="1B6E9A97" w14:textId="77777777" w:rsidR="00F1486F" w:rsidRPr="006A3DE0" w:rsidRDefault="00F1486F" w:rsidP="00F1486F">
      <w:pPr>
        <w:pStyle w:val="Odstavecseseznamem"/>
        <w:numPr>
          <w:ilvl w:val="0"/>
          <w:numId w:val="4"/>
        </w:numPr>
        <w:jc w:val="both"/>
        <w:rPr>
          <w:rFonts w:asciiTheme="minorHAnsi" w:hAnsiTheme="minorHAnsi" w:cstheme="minorHAnsi"/>
          <w:i/>
          <w:color w:val="0070C0"/>
        </w:rPr>
      </w:pPr>
      <w:r w:rsidRPr="006A3DE0">
        <w:rPr>
          <w:rFonts w:asciiTheme="minorHAnsi" w:hAnsiTheme="minorHAnsi" w:cstheme="minorHAnsi"/>
          <w:i/>
          <w:color w:val="0070C0"/>
        </w:rPr>
        <w:t>Grafické vymezení kanalizační přípojky uvedené v odst. 2 tvoří přílohu č. 1 k této smlouvě.</w:t>
      </w:r>
    </w:p>
    <w:p w14:paraId="1B6E9A98" w14:textId="77777777" w:rsidR="00552945" w:rsidRPr="006A3DE0" w:rsidRDefault="00552945" w:rsidP="00552945">
      <w:pPr>
        <w:pStyle w:val="Odstavecseseznamem"/>
        <w:numPr>
          <w:ilvl w:val="0"/>
          <w:numId w:val="4"/>
        </w:numPr>
        <w:jc w:val="both"/>
        <w:rPr>
          <w:rFonts w:asciiTheme="minorHAnsi" w:hAnsiTheme="minorHAnsi" w:cstheme="minorHAnsi"/>
          <w:i/>
          <w:color w:val="0070C0"/>
        </w:rPr>
      </w:pPr>
      <w:r w:rsidRPr="006A3DE0">
        <w:rPr>
          <w:rFonts w:asciiTheme="minorHAnsi" w:hAnsiTheme="minorHAnsi" w:cstheme="minorHAnsi"/>
          <w:i/>
          <w:color w:val="0070C0"/>
        </w:rPr>
        <w:t xml:space="preserve">Kanalizační přípojkou se rozumí samostatná stavba tvořená domácí čerpací jednotkou (dále DČJ) úsekem potrubí od </w:t>
      </w:r>
      <w:r w:rsidR="00787EE4" w:rsidRPr="006A3DE0">
        <w:rPr>
          <w:rFonts w:asciiTheme="minorHAnsi" w:hAnsiTheme="minorHAnsi" w:cstheme="minorHAnsi"/>
          <w:i/>
          <w:color w:val="0070C0"/>
        </w:rPr>
        <w:t xml:space="preserve">výtoku z </w:t>
      </w:r>
      <w:r w:rsidRPr="006A3DE0">
        <w:rPr>
          <w:rFonts w:asciiTheme="minorHAnsi" w:hAnsiTheme="minorHAnsi" w:cstheme="minorHAnsi"/>
          <w:i/>
          <w:color w:val="0070C0"/>
        </w:rPr>
        <w:t>DČJ k zaústění do stokové sítě.</w:t>
      </w:r>
    </w:p>
    <w:p w14:paraId="1B6E9A99" w14:textId="77777777" w:rsidR="00F1486F" w:rsidRPr="006A3DE0" w:rsidRDefault="00F1486F" w:rsidP="00F1486F">
      <w:pPr>
        <w:pStyle w:val="Odstavecseseznamem"/>
        <w:numPr>
          <w:ilvl w:val="0"/>
          <w:numId w:val="4"/>
        </w:numPr>
        <w:jc w:val="both"/>
        <w:rPr>
          <w:rFonts w:asciiTheme="minorHAnsi" w:hAnsiTheme="minorHAnsi" w:cstheme="minorHAnsi"/>
          <w:i/>
          <w:color w:val="0070C0"/>
        </w:rPr>
      </w:pPr>
      <w:r w:rsidRPr="006A3DE0">
        <w:rPr>
          <w:rFonts w:asciiTheme="minorHAnsi" w:hAnsiTheme="minorHAnsi" w:cstheme="minorHAnsi"/>
          <w:i/>
          <w:color w:val="0070C0"/>
        </w:rPr>
        <w:t>Vnitřní kanalizací se rozumí potrubí určené k odvádění odpadních</w:t>
      </w:r>
      <w:r w:rsidR="00787EE4" w:rsidRPr="006A3DE0">
        <w:rPr>
          <w:rFonts w:asciiTheme="minorHAnsi" w:hAnsiTheme="minorHAnsi" w:cstheme="minorHAnsi"/>
          <w:i/>
          <w:color w:val="0070C0"/>
        </w:rPr>
        <w:t xml:space="preserve"> vod z domu </w:t>
      </w:r>
      <w:r w:rsidRPr="006A3DE0">
        <w:rPr>
          <w:rFonts w:asciiTheme="minorHAnsi" w:hAnsiTheme="minorHAnsi" w:cstheme="minorHAnsi"/>
          <w:i/>
          <w:color w:val="0070C0"/>
        </w:rPr>
        <w:t>až k místu připojení na kanalizační přípojku.</w:t>
      </w:r>
    </w:p>
    <w:p w14:paraId="1B6E9A9A" w14:textId="77777777" w:rsidR="00F1486F" w:rsidRPr="006A3DE0" w:rsidRDefault="00F1486F" w:rsidP="00F1486F">
      <w:pPr>
        <w:ind w:left="360"/>
        <w:jc w:val="both"/>
        <w:rPr>
          <w:rFonts w:asciiTheme="minorHAnsi" w:hAnsiTheme="minorHAnsi" w:cstheme="minorHAnsi"/>
          <w:i/>
          <w:color w:val="0070C0"/>
        </w:rPr>
      </w:pPr>
    </w:p>
    <w:p w14:paraId="1B6E9A9B" w14:textId="77777777" w:rsidR="00F1486F" w:rsidRPr="006A3DE0" w:rsidRDefault="00F1486F" w:rsidP="00F1486F">
      <w:pPr>
        <w:jc w:val="center"/>
        <w:rPr>
          <w:rFonts w:asciiTheme="minorHAnsi" w:hAnsiTheme="minorHAnsi" w:cstheme="minorHAnsi"/>
          <w:b/>
          <w:i/>
          <w:color w:val="0070C0"/>
        </w:rPr>
      </w:pPr>
      <w:r w:rsidRPr="006A3DE0">
        <w:rPr>
          <w:rFonts w:asciiTheme="minorHAnsi" w:hAnsiTheme="minorHAnsi" w:cstheme="minorHAnsi"/>
          <w:b/>
          <w:i/>
          <w:color w:val="0070C0"/>
        </w:rPr>
        <w:t>II.</w:t>
      </w:r>
    </w:p>
    <w:p w14:paraId="1B6E9A9C" w14:textId="77777777" w:rsidR="00F1486F" w:rsidRPr="006A3DE0" w:rsidRDefault="00F1486F" w:rsidP="00F1486F">
      <w:pPr>
        <w:jc w:val="center"/>
        <w:rPr>
          <w:rFonts w:asciiTheme="minorHAnsi" w:hAnsiTheme="minorHAnsi" w:cstheme="minorHAnsi"/>
          <w:i/>
          <w:color w:val="0070C0"/>
        </w:rPr>
      </w:pPr>
      <w:r w:rsidRPr="006A3DE0">
        <w:rPr>
          <w:rFonts w:asciiTheme="minorHAnsi" w:hAnsiTheme="minorHAnsi" w:cstheme="minorHAnsi"/>
          <w:b/>
          <w:i/>
          <w:color w:val="0070C0"/>
        </w:rPr>
        <w:t>Předmět smlouvy</w:t>
      </w:r>
    </w:p>
    <w:p w14:paraId="1B6E9A9D" w14:textId="77777777" w:rsidR="00F1486F" w:rsidRPr="006A3DE0" w:rsidRDefault="00F1486F" w:rsidP="00F1486F">
      <w:pPr>
        <w:numPr>
          <w:ilvl w:val="0"/>
          <w:numId w:val="5"/>
        </w:numPr>
        <w:ind w:left="708"/>
        <w:jc w:val="both"/>
        <w:rPr>
          <w:rFonts w:asciiTheme="minorHAnsi" w:hAnsiTheme="minorHAnsi" w:cstheme="minorHAnsi"/>
          <w:i/>
          <w:color w:val="0070C0"/>
        </w:rPr>
      </w:pPr>
      <w:r w:rsidRPr="006A3DE0">
        <w:rPr>
          <w:rFonts w:asciiTheme="minorHAnsi" w:hAnsiTheme="minorHAnsi" w:cstheme="minorHAnsi"/>
          <w:i/>
          <w:color w:val="0070C0"/>
        </w:rPr>
        <w:t xml:space="preserve">Prodávající touto smlouvou prodává kupujícímu kanalizační přípojku č. </w:t>
      </w:r>
      <w:r w:rsidR="00787EE4" w:rsidRPr="006A3DE0">
        <w:rPr>
          <w:rFonts w:asciiTheme="minorHAnsi" w:hAnsiTheme="minorHAnsi" w:cstheme="minorHAnsi"/>
          <w:i/>
          <w:color w:val="0070C0"/>
        </w:rPr>
        <w:t>….</w:t>
      </w:r>
      <w:r w:rsidRPr="006A3DE0">
        <w:rPr>
          <w:rFonts w:asciiTheme="minorHAnsi" w:hAnsiTheme="minorHAnsi" w:cstheme="minorHAnsi"/>
          <w:i/>
          <w:color w:val="0070C0"/>
        </w:rPr>
        <w:t xml:space="preserve"> od tělesa hlavního kanalizačního řadu, tak jak je vymezena v čl. I. a příloze č. 1 této smlouvy, za níže sjednanou kupní cenu, a kupující předmětnou kanalizační přípojku za tuto cenu kupuje a přejímá do svého vlastnictví za podmínek dále sjednaných.</w:t>
      </w:r>
    </w:p>
    <w:p w14:paraId="1B6E9A9E" w14:textId="77777777" w:rsidR="00F1486F" w:rsidRPr="006A3DE0" w:rsidRDefault="00F1486F" w:rsidP="00F1486F">
      <w:pPr>
        <w:pStyle w:val="Odstavecseseznamem"/>
        <w:numPr>
          <w:ilvl w:val="0"/>
          <w:numId w:val="5"/>
        </w:numPr>
        <w:jc w:val="both"/>
        <w:rPr>
          <w:rFonts w:asciiTheme="minorHAnsi" w:hAnsiTheme="minorHAnsi" w:cstheme="minorHAnsi"/>
          <w:i/>
          <w:color w:val="0070C0"/>
        </w:rPr>
      </w:pPr>
      <w:r w:rsidRPr="006A3DE0">
        <w:rPr>
          <w:rFonts w:asciiTheme="minorHAnsi" w:hAnsiTheme="minorHAnsi" w:cstheme="minorHAnsi"/>
          <w:i/>
          <w:color w:val="0070C0"/>
        </w:rPr>
        <w:t>Na základě této kupní smlouvy se kupující stane jediným výlučným vlastníkem převáděné kanalizační přípojky.</w:t>
      </w:r>
    </w:p>
    <w:p w14:paraId="1B6E9A9F" w14:textId="77777777" w:rsidR="00F1486F" w:rsidRPr="006A3DE0" w:rsidRDefault="00F1486F" w:rsidP="00F1486F">
      <w:pPr>
        <w:ind w:left="360"/>
        <w:jc w:val="both"/>
        <w:rPr>
          <w:rFonts w:asciiTheme="minorHAnsi" w:hAnsiTheme="minorHAnsi" w:cstheme="minorHAnsi"/>
          <w:i/>
          <w:color w:val="0070C0"/>
        </w:rPr>
      </w:pPr>
      <w:r w:rsidRPr="006A3DE0">
        <w:rPr>
          <w:rFonts w:asciiTheme="minorHAnsi" w:hAnsiTheme="minorHAnsi" w:cstheme="minorHAnsi"/>
          <w:i/>
          <w:color w:val="0070C0"/>
        </w:rPr>
        <w:t xml:space="preserve"> </w:t>
      </w:r>
    </w:p>
    <w:p w14:paraId="1B6E9AA0" w14:textId="77777777" w:rsidR="00F1486F" w:rsidRPr="006A3DE0" w:rsidRDefault="00F1486F" w:rsidP="00F1486F">
      <w:pPr>
        <w:jc w:val="center"/>
        <w:rPr>
          <w:rFonts w:asciiTheme="minorHAnsi" w:hAnsiTheme="minorHAnsi" w:cstheme="minorHAnsi"/>
          <w:b/>
          <w:i/>
          <w:color w:val="0070C0"/>
        </w:rPr>
      </w:pPr>
      <w:r w:rsidRPr="006A3DE0">
        <w:rPr>
          <w:rFonts w:asciiTheme="minorHAnsi" w:hAnsiTheme="minorHAnsi" w:cstheme="minorHAnsi"/>
          <w:b/>
          <w:i/>
          <w:color w:val="0070C0"/>
        </w:rPr>
        <w:lastRenderedPageBreak/>
        <w:t>III.</w:t>
      </w:r>
    </w:p>
    <w:p w14:paraId="1B6E9AA1" w14:textId="77777777" w:rsidR="00F1486F" w:rsidRPr="006A3DE0" w:rsidRDefault="00F1486F" w:rsidP="00F1486F">
      <w:pPr>
        <w:jc w:val="center"/>
        <w:rPr>
          <w:rFonts w:asciiTheme="minorHAnsi" w:hAnsiTheme="minorHAnsi" w:cstheme="minorHAnsi"/>
          <w:b/>
          <w:i/>
          <w:color w:val="0070C0"/>
        </w:rPr>
      </w:pPr>
      <w:r w:rsidRPr="006A3DE0">
        <w:rPr>
          <w:rFonts w:asciiTheme="minorHAnsi" w:hAnsiTheme="minorHAnsi" w:cstheme="minorHAnsi"/>
          <w:b/>
          <w:i/>
          <w:color w:val="0070C0"/>
        </w:rPr>
        <w:t>Kupní cena a splatnost</w:t>
      </w:r>
    </w:p>
    <w:p w14:paraId="1B6E9AA2" w14:textId="77777777" w:rsidR="00F1486F" w:rsidRPr="006A3DE0" w:rsidRDefault="00F1486F" w:rsidP="00F1486F">
      <w:pPr>
        <w:numPr>
          <w:ilvl w:val="0"/>
          <w:numId w:val="6"/>
        </w:numPr>
        <w:jc w:val="both"/>
        <w:rPr>
          <w:rFonts w:asciiTheme="minorHAnsi" w:hAnsiTheme="minorHAnsi" w:cstheme="minorHAnsi"/>
          <w:i/>
          <w:color w:val="0070C0"/>
        </w:rPr>
      </w:pPr>
      <w:r w:rsidRPr="006A3DE0">
        <w:rPr>
          <w:rFonts w:asciiTheme="minorHAnsi" w:hAnsiTheme="minorHAnsi" w:cstheme="minorHAnsi"/>
          <w:i/>
          <w:color w:val="0070C0"/>
        </w:rPr>
        <w:t>Kupující se zavazuje zaplatit prodávajícím</w:t>
      </w:r>
      <w:r w:rsidR="00787EE4" w:rsidRPr="006A3DE0">
        <w:rPr>
          <w:rFonts w:asciiTheme="minorHAnsi" w:hAnsiTheme="minorHAnsi" w:cstheme="minorHAnsi"/>
          <w:i/>
          <w:color w:val="0070C0"/>
        </w:rPr>
        <w:t xml:space="preserve">u sjednanou kupní cenu ve výši </w:t>
      </w:r>
      <w:r w:rsidR="00776C2E" w:rsidRPr="006A3DE0">
        <w:rPr>
          <w:rFonts w:asciiTheme="minorHAnsi" w:hAnsiTheme="minorHAnsi" w:cstheme="minorHAnsi"/>
          <w:i/>
          <w:color w:val="0070C0"/>
        </w:rPr>
        <w:t>………</w:t>
      </w:r>
      <w:r w:rsidRPr="006A3DE0">
        <w:rPr>
          <w:rFonts w:asciiTheme="minorHAnsi" w:hAnsiTheme="minorHAnsi" w:cstheme="minorHAnsi"/>
          <w:i/>
          <w:color w:val="0070C0"/>
        </w:rPr>
        <w:t xml:space="preserve">,-Kč (slovy: </w:t>
      </w:r>
      <w:r w:rsidR="00776C2E" w:rsidRPr="006A3DE0">
        <w:rPr>
          <w:rFonts w:asciiTheme="minorHAnsi" w:hAnsiTheme="minorHAnsi" w:cstheme="minorHAnsi"/>
          <w:i/>
          <w:color w:val="0070C0"/>
        </w:rPr>
        <w:t>…………………………………….korun českých</w:t>
      </w:r>
      <w:r w:rsidRPr="006A3DE0">
        <w:rPr>
          <w:rFonts w:asciiTheme="minorHAnsi" w:hAnsiTheme="minorHAnsi" w:cstheme="minorHAnsi"/>
          <w:i/>
          <w:color w:val="0070C0"/>
        </w:rPr>
        <w:t xml:space="preserve">). </w:t>
      </w:r>
    </w:p>
    <w:p w14:paraId="1B6E9AA3" w14:textId="64DFFABA" w:rsidR="002F3C31" w:rsidRPr="006A3DE0" w:rsidRDefault="002F3C31" w:rsidP="002F3C31">
      <w:pPr>
        <w:numPr>
          <w:ilvl w:val="0"/>
          <w:numId w:val="6"/>
        </w:numPr>
        <w:jc w:val="both"/>
        <w:rPr>
          <w:rFonts w:asciiTheme="minorHAnsi" w:hAnsiTheme="minorHAnsi" w:cstheme="minorHAnsi"/>
          <w:b/>
          <w:i/>
          <w:color w:val="0070C0"/>
        </w:rPr>
      </w:pPr>
      <w:r w:rsidRPr="006A3DE0">
        <w:rPr>
          <w:rFonts w:asciiTheme="minorHAnsi" w:hAnsiTheme="minorHAnsi" w:cstheme="minorHAnsi"/>
          <w:i/>
          <w:color w:val="0070C0"/>
        </w:rPr>
        <w:t xml:space="preserve">Smluvní strany sjednávají, že kupní ceny ve výši </w:t>
      </w:r>
      <w:r w:rsidR="00776C2E" w:rsidRPr="006A3DE0">
        <w:rPr>
          <w:rFonts w:asciiTheme="minorHAnsi" w:hAnsiTheme="minorHAnsi" w:cstheme="minorHAnsi"/>
          <w:i/>
          <w:color w:val="0070C0"/>
        </w:rPr>
        <w:t>…………….</w:t>
      </w:r>
      <w:r w:rsidR="005C1C9C" w:rsidRPr="006A3DE0">
        <w:rPr>
          <w:rFonts w:asciiTheme="minorHAnsi" w:hAnsiTheme="minorHAnsi" w:cstheme="minorHAnsi"/>
          <w:i/>
          <w:color w:val="0070C0"/>
        </w:rPr>
        <w:t>,-</w:t>
      </w:r>
      <w:r w:rsidRPr="006A3DE0">
        <w:rPr>
          <w:rFonts w:asciiTheme="minorHAnsi" w:hAnsiTheme="minorHAnsi" w:cstheme="minorHAnsi"/>
          <w:i/>
          <w:color w:val="0070C0"/>
        </w:rPr>
        <w:t>Kč (slovy:</w:t>
      </w:r>
      <w:r w:rsidR="00776C2E" w:rsidRPr="006A3DE0">
        <w:rPr>
          <w:rFonts w:asciiTheme="minorHAnsi" w:hAnsiTheme="minorHAnsi" w:cstheme="minorHAnsi"/>
          <w:i/>
          <w:color w:val="0070C0"/>
        </w:rPr>
        <w:t>…………………………..</w:t>
      </w:r>
      <w:r w:rsidRPr="006A3DE0">
        <w:rPr>
          <w:rFonts w:asciiTheme="minorHAnsi" w:hAnsiTheme="minorHAnsi" w:cstheme="minorHAnsi"/>
          <w:i/>
          <w:color w:val="0070C0"/>
        </w:rPr>
        <w:t xml:space="preserve"> </w:t>
      </w:r>
      <w:r w:rsidR="005C1C9C" w:rsidRPr="006A3DE0">
        <w:rPr>
          <w:rFonts w:asciiTheme="minorHAnsi" w:hAnsiTheme="minorHAnsi" w:cstheme="minorHAnsi"/>
          <w:i/>
          <w:color w:val="0070C0"/>
        </w:rPr>
        <w:t xml:space="preserve">korun českých) </w:t>
      </w:r>
      <w:r w:rsidR="00EB4EDC" w:rsidRPr="006A3DE0">
        <w:rPr>
          <w:rFonts w:asciiTheme="minorHAnsi" w:hAnsiTheme="minorHAnsi" w:cstheme="minorHAnsi"/>
          <w:i/>
          <w:color w:val="0070C0"/>
        </w:rPr>
        <w:t>byla</w:t>
      </w:r>
      <w:r w:rsidRPr="006A3DE0">
        <w:rPr>
          <w:rFonts w:asciiTheme="minorHAnsi" w:hAnsiTheme="minorHAnsi" w:cstheme="minorHAnsi"/>
          <w:i/>
          <w:color w:val="0070C0"/>
        </w:rPr>
        <w:t xml:space="preserve"> prodávajícímu zaplacena</w:t>
      </w:r>
      <w:r w:rsidR="00CE12B5" w:rsidRPr="006A3DE0">
        <w:rPr>
          <w:rFonts w:asciiTheme="minorHAnsi" w:hAnsiTheme="minorHAnsi" w:cstheme="minorHAnsi"/>
        </w:rPr>
        <w:t xml:space="preserve"> </w:t>
      </w:r>
      <w:r w:rsidR="00CE12B5" w:rsidRPr="006A3DE0">
        <w:rPr>
          <w:rFonts w:asciiTheme="minorHAnsi" w:hAnsiTheme="minorHAnsi" w:cstheme="minorHAnsi"/>
          <w:i/>
          <w:iCs/>
          <w:color w:val="FF0000"/>
        </w:rPr>
        <w:t>před podpisem smlouvy o smlouvě</w:t>
      </w:r>
      <w:r w:rsidR="00CE12B5" w:rsidRPr="006A3DE0">
        <w:rPr>
          <w:rFonts w:asciiTheme="minorHAnsi" w:hAnsiTheme="minorHAnsi" w:cstheme="minorHAnsi"/>
          <w:color w:val="FF0000"/>
        </w:rPr>
        <w:t xml:space="preserve"> </w:t>
      </w:r>
      <w:r w:rsidR="00CE12B5" w:rsidRPr="006A3DE0">
        <w:rPr>
          <w:rFonts w:asciiTheme="minorHAnsi" w:hAnsiTheme="minorHAnsi" w:cstheme="minorHAnsi"/>
          <w:i/>
          <w:iCs/>
          <w:color w:val="FF0000"/>
        </w:rPr>
        <w:t>budoucí kupní o převodu kanalizační přípojky</w:t>
      </w:r>
      <w:r w:rsidRPr="006A3DE0">
        <w:rPr>
          <w:rFonts w:asciiTheme="minorHAnsi" w:hAnsiTheme="minorHAnsi" w:cstheme="minorHAnsi"/>
          <w:i/>
          <w:color w:val="FF0000"/>
        </w:rPr>
        <w:t xml:space="preserve"> </w:t>
      </w:r>
      <w:r w:rsidRPr="006A3DE0">
        <w:rPr>
          <w:rFonts w:asciiTheme="minorHAnsi" w:hAnsiTheme="minorHAnsi" w:cstheme="minorHAnsi"/>
          <w:i/>
          <w:color w:val="0070C0"/>
        </w:rPr>
        <w:t xml:space="preserve">na účet č. </w:t>
      </w:r>
      <w:r w:rsidR="005C1C9C" w:rsidRPr="006A3DE0">
        <w:rPr>
          <w:rFonts w:asciiTheme="minorHAnsi" w:hAnsiTheme="minorHAnsi" w:cstheme="minorHAnsi"/>
          <w:i/>
          <w:color w:val="0070C0"/>
        </w:rPr>
        <w:t>…………………………</w:t>
      </w:r>
      <w:r w:rsidRPr="006A3DE0">
        <w:rPr>
          <w:rFonts w:asciiTheme="minorHAnsi" w:hAnsiTheme="minorHAnsi" w:cstheme="minorHAnsi"/>
          <w:i/>
          <w:color w:val="0070C0"/>
        </w:rPr>
        <w:t xml:space="preserve"> vedený u </w:t>
      </w:r>
      <w:r w:rsidR="005C1C9C" w:rsidRPr="006A3DE0">
        <w:rPr>
          <w:rFonts w:asciiTheme="minorHAnsi" w:hAnsiTheme="minorHAnsi" w:cstheme="minorHAnsi"/>
          <w:i/>
          <w:color w:val="0070C0"/>
        </w:rPr>
        <w:t>……………………….</w:t>
      </w:r>
      <w:r w:rsidRPr="006A3DE0">
        <w:rPr>
          <w:rFonts w:asciiTheme="minorHAnsi" w:hAnsiTheme="minorHAnsi" w:cstheme="minorHAnsi"/>
          <w:i/>
          <w:color w:val="0070C0"/>
        </w:rPr>
        <w:t xml:space="preserve"> před uzavřením této smlouvy.</w:t>
      </w:r>
    </w:p>
    <w:p w14:paraId="1B6E9AA4" w14:textId="77777777" w:rsidR="00F1486F" w:rsidRPr="004012FD" w:rsidRDefault="00F1486F" w:rsidP="00F1486F">
      <w:pPr>
        <w:jc w:val="center"/>
        <w:rPr>
          <w:rFonts w:asciiTheme="minorHAnsi" w:hAnsiTheme="minorHAnsi" w:cstheme="minorHAnsi"/>
          <w:b/>
          <w:i/>
          <w:color w:val="0070C0"/>
        </w:rPr>
      </w:pPr>
    </w:p>
    <w:p w14:paraId="1B6E9AA5" w14:textId="77777777" w:rsidR="00F1486F" w:rsidRPr="004012FD" w:rsidRDefault="00F1486F" w:rsidP="00F1486F">
      <w:pPr>
        <w:jc w:val="center"/>
        <w:rPr>
          <w:rFonts w:asciiTheme="minorHAnsi" w:hAnsiTheme="minorHAnsi" w:cstheme="minorHAnsi"/>
          <w:b/>
          <w:i/>
          <w:color w:val="0070C0"/>
        </w:rPr>
      </w:pPr>
    </w:p>
    <w:p w14:paraId="1B6E9AA6" w14:textId="77777777" w:rsidR="00F1486F" w:rsidRPr="004012FD" w:rsidRDefault="00F1486F" w:rsidP="00F1486F">
      <w:pPr>
        <w:jc w:val="center"/>
        <w:rPr>
          <w:rFonts w:asciiTheme="minorHAnsi" w:hAnsiTheme="minorHAnsi" w:cstheme="minorHAnsi"/>
          <w:b/>
          <w:i/>
          <w:color w:val="0070C0"/>
        </w:rPr>
      </w:pPr>
      <w:r w:rsidRPr="004012FD">
        <w:rPr>
          <w:rFonts w:asciiTheme="minorHAnsi" w:hAnsiTheme="minorHAnsi" w:cstheme="minorHAnsi"/>
          <w:b/>
          <w:i/>
          <w:color w:val="0070C0"/>
        </w:rPr>
        <w:t>IV.</w:t>
      </w:r>
    </w:p>
    <w:p w14:paraId="1B6E9AA7" w14:textId="77777777" w:rsidR="00F1486F" w:rsidRPr="004012FD" w:rsidRDefault="00F1486F" w:rsidP="00F1486F">
      <w:pPr>
        <w:jc w:val="center"/>
        <w:rPr>
          <w:rFonts w:asciiTheme="minorHAnsi" w:hAnsiTheme="minorHAnsi" w:cstheme="minorHAnsi"/>
          <w:b/>
          <w:i/>
          <w:color w:val="0070C0"/>
        </w:rPr>
      </w:pPr>
      <w:r w:rsidRPr="004012FD">
        <w:rPr>
          <w:rFonts w:asciiTheme="minorHAnsi" w:hAnsiTheme="minorHAnsi" w:cstheme="minorHAnsi"/>
          <w:b/>
          <w:i/>
          <w:color w:val="0070C0"/>
        </w:rPr>
        <w:t>Ostatní ujednání</w:t>
      </w:r>
    </w:p>
    <w:p w14:paraId="1B6E9AA8" w14:textId="77777777" w:rsidR="00F1486F" w:rsidRPr="004012FD" w:rsidRDefault="00F1486F" w:rsidP="00F1486F">
      <w:pPr>
        <w:pStyle w:val="Zkladntextodsazen2"/>
        <w:widowControl w:val="0"/>
        <w:numPr>
          <w:ilvl w:val="0"/>
          <w:numId w:val="7"/>
        </w:numPr>
        <w:rPr>
          <w:rFonts w:asciiTheme="minorHAnsi" w:hAnsiTheme="minorHAnsi" w:cstheme="minorHAnsi"/>
          <w:i/>
          <w:snapToGrid w:val="0"/>
          <w:color w:val="0070C0"/>
          <w:szCs w:val="24"/>
        </w:rPr>
      </w:pPr>
      <w:r w:rsidRPr="004012FD">
        <w:rPr>
          <w:rFonts w:asciiTheme="minorHAnsi" w:hAnsiTheme="minorHAnsi" w:cstheme="minorHAnsi"/>
          <w:i/>
          <w:color w:val="0070C0"/>
          <w:szCs w:val="24"/>
        </w:rPr>
        <w:t>Kupující se stane vlastníkem převáděné kanalizační přípojky uzavřením této smlouvy. K témuž dni na kupujícího přechází s vlastnictvím spojená práva a povinnosti k předmětné přípojce.</w:t>
      </w:r>
    </w:p>
    <w:p w14:paraId="1B6E9AA9" w14:textId="77777777" w:rsidR="00F1486F" w:rsidRPr="004012FD" w:rsidRDefault="00F1486F" w:rsidP="00F1486F">
      <w:pPr>
        <w:numPr>
          <w:ilvl w:val="0"/>
          <w:numId w:val="7"/>
        </w:numPr>
        <w:jc w:val="both"/>
        <w:rPr>
          <w:rFonts w:asciiTheme="minorHAnsi" w:hAnsiTheme="minorHAnsi" w:cstheme="minorHAnsi"/>
          <w:i/>
          <w:color w:val="0070C0"/>
        </w:rPr>
      </w:pPr>
      <w:r w:rsidRPr="004012FD">
        <w:rPr>
          <w:rFonts w:asciiTheme="minorHAnsi" w:hAnsiTheme="minorHAnsi" w:cstheme="minorHAnsi"/>
          <w:i/>
          <w:color w:val="0070C0"/>
        </w:rPr>
        <w:t xml:space="preserve">Prodávající prohlašuje, že k předmětu převodu není uzavřena žádná nájemní, podnájemní, zástavní či podzástavní smlouva, není zatížen věcným břemenem ani jiným věcným právem třetí osoby a ani není vlastnické právo prodávajícího k předmětu převodu jinak omezeno. V případě, že se prohlášení prodávajícího ukáže jako nepravdivé, kupující je oprávněn od smlouvy odstoupit a požadovat náhradu škody tím vzniklou. Bez ohledu na to, zda kupující využije svého práva od smlouvy odstoupit, se prodávající v případě nepravdivého prohlášení zavazuje zaplatit smluvní pokutu ve výši </w:t>
      </w:r>
      <w:r w:rsidR="00776C2E" w:rsidRPr="004012FD">
        <w:rPr>
          <w:rFonts w:asciiTheme="minorHAnsi" w:hAnsiTheme="minorHAnsi" w:cstheme="minorHAnsi"/>
          <w:i/>
          <w:color w:val="0070C0"/>
        </w:rPr>
        <w:t>500,-Kč.</w:t>
      </w:r>
    </w:p>
    <w:p w14:paraId="1B6E9AAA" w14:textId="77777777" w:rsidR="00707BE6" w:rsidRPr="004012FD" w:rsidRDefault="00F1486F" w:rsidP="009A22D6">
      <w:pPr>
        <w:numPr>
          <w:ilvl w:val="0"/>
          <w:numId w:val="7"/>
        </w:numPr>
        <w:jc w:val="both"/>
        <w:rPr>
          <w:rFonts w:asciiTheme="minorHAnsi" w:hAnsiTheme="minorHAnsi" w:cstheme="minorHAnsi"/>
          <w:i/>
          <w:color w:val="0070C0"/>
        </w:rPr>
      </w:pPr>
      <w:r w:rsidRPr="004012FD">
        <w:rPr>
          <w:rFonts w:asciiTheme="minorHAnsi" w:hAnsiTheme="minorHAnsi" w:cstheme="minorHAnsi"/>
          <w:i/>
          <w:color w:val="0070C0"/>
        </w:rPr>
        <w:t>Prodávající prohlašuje, že kana</w:t>
      </w:r>
      <w:r w:rsidR="00776C2E" w:rsidRPr="004012FD">
        <w:rPr>
          <w:rFonts w:asciiTheme="minorHAnsi" w:hAnsiTheme="minorHAnsi" w:cstheme="minorHAnsi"/>
          <w:i/>
          <w:color w:val="0070C0"/>
        </w:rPr>
        <w:t xml:space="preserve">lizační přípojka </w:t>
      </w:r>
      <w:r w:rsidRPr="004012FD">
        <w:rPr>
          <w:rFonts w:asciiTheme="minorHAnsi" w:hAnsiTheme="minorHAnsi" w:cstheme="minorHAnsi"/>
          <w:i/>
          <w:color w:val="0070C0"/>
        </w:rPr>
        <w:t>je bez závad. Prodávající dále prohlašuje, že kanalizační přípojka byla provedena jako vodotěsná</w:t>
      </w:r>
      <w:r w:rsidR="00707BE6" w:rsidRPr="004012FD">
        <w:rPr>
          <w:rFonts w:asciiTheme="minorHAnsi" w:hAnsiTheme="minorHAnsi" w:cstheme="minorHAnsi"/>
          <w:i/>
          <w:color w:val="0070C0"/>
        </w:rPr>
        <w:t>.</w:t>
      </w:r>
      <w:r w:rsidRPr="004012FD">
        <w:rPr>
          <w:rFonts w:asciiTheme="minorHAnsi" w:hAnsiTheme="minorHAnsi" w:cstheme="minorHAnsi"/>
          <w:i/>
          <w:color w:val="0070C0"/>
        </w:rPr>
        <w:t xml:space="preserve"> </w:t>
      </w:r>
    </w:p>
    <w:p w14:paraId="1B6E9AAB" w14:textId="77777777" w:rsidR="00F1486F" w:rsidRPr="004012FD" w:rsidRDefault="00F1486F" w:rsidP="009A22D6">
      <w:pPr>
        <w:numPr>
          <w:ilvl w:val="0"/>
          <w:numId w:val="7"/>
        </w:numPr>
        <w:jc w:val="both"/>
        <w:rPr>
          <w:rFonts w:asciiTheme="minorHAnsi" w:hAnsiTheme="minorHAnsi" w:cstheme="minorHAnsi"/>
          <w:i/>
          <w:color w:val="0070C0"/>
        </w:rPr>
      </w:pPr>
      <w:r w:rsidRPr="004012FD">
        <w:rPr>
          <w:rFonts w:asciiTheme="minorHAnsi" w:hAnsiTheme="minorHAnsi" w:cstheme="minorHAnsi"/>
          <w:i/>
          <w:color w:val="0070C0"/>
        </w:rPr>
        <w:t>Kupující prohlašuje, že před uzavřením této smlouvy se seznámil</w:t>
      </w:r>
      <w:r w:rsidR="00707BE6" w:rsidRPr="004012FD">
        <w:rPr>
          <w:rFonts w:asciiTheme="minorHAnsi" w:hAnsiTheme="minorHAnsi" w:cstheme="minorHAnsi"/>
          <w:i/>
          <w:color w:val="0070C0"/>
        </w:rPr>
        <w:t xml:space="preserve"> se stavem kanalizační přípojky.</w:t>
      </w:r>
    </w:p>
    <w:p w14:paraId="1B6E9AAC" w14:textId="77777777" w:rsidR="00F1486F" w:rsidRPr="004012FD" w:rsidRDefault="00F1486F" w:rsidP="00F1486F">
      <w:pPr>
        <w:numPr>
          <w:ilvl w:val="0"/>
          <w:numId w:val="7"/>
        </w:numPr>
        <w:jc w:val="both"/>
        <w:rPr>
          <w:rFonts w:asciiTheme="minorHAnsi" w:hAnsiTheme="minorHAnsi" w:cstheme="minorHAnsi"/>
          <w:i/>
          <w:color w:val="0070C0"/>
        </w:rPr>
      </w:pPr>
      <w:r w:rsidRPr="004012FD">
        <w:rPr>
          <w:rFonts w:asciiTheme="minorHAnsi" w:hAnsiTheme="minorHAnsi" w:cstheme="minorHAnsi"/>
          <w:i/>
          <w:color w:val="0070C0"/>
        </w:rPr>
        <w:t>Smluvní strany uzavřením této smlouvy potvrzují, že prodávající předal kupujícímu veškerou technickou a ekonomickou dokumentaci související s předmětnou kanalizační přípojkou.</w:t>
      </w:r>
    </w:p>
    <w:p w14:paraId="1B6E9AAD" w14:textId="77777777" w:rsidR="00F1486F" w:rsidRPr="004012FD" w:rsidRDefault="00F1486F" w:rsidP="00F1486F">
      <w:pPr>
        <w:jc w:val="both"/>
        <w:rPr>
          <w:rFonts w:asciiTheme="minorHAnsi" w:hAnsiTheme="minorHAnsi" w:cstheme="minorHAnsi"/>
          <w:i/>
          <w:color w:val="0070C0"/>
        </w:rPr>
      </w:pPr>
    </w:p>
    <w:p w14:paraId="1B6E9AAE" w14:textId="77777777" w:rsidR="00F1486F" w:rsidRPr="004012FD" w:rsidRDefault="00F1486F" w:rsidP="00F1486F">
      <w:pPr>
        <w:jc w:val="center"/>
        <w:rPr>
          <w:rFonts w:asciiTheme="minorHAnsi" w:hAnsiTheme="minorHAnsi" w:cstheme="minorHAnsi"/>
          <w:b/>
          <w:i/>
          <w:color w:val="0070C0"/>
        </w:rPr>
      </w:pPr>
      <w:r w:rsidRPr="004012FD">
        <w:rPr>
          <w:rFonts w:asciiTheme="minorHAnsi" w:hAnsiTheme="minorHAnsi" w:cstheme="minorHAnsi"/>
          <w:b/>
          <w:i/>
          <w:color w:val="0070C0"/>
        </w:rPr>
        <w:t>V.</w:t>
      </w:r>
    </w:p>
    <w:p w14:paraId="1B6E9AAF" w14:textId="77777777" w:rsidR="00F1486F" w:rsidRPr="004012FD" w:rsidRDefault="00F1486F" w:rsidP="00F1486F">
      <w:pPr>
        <w:jc w:val="center"/>
        <w:rPr>
          <w:rFonts w:asciiTheme="minorHAnsi" w:hAnsiTheme="minorHAnsi" w:cstheme="minorHAnsi"/>
          <w:b/>
          <w:i/>
          <w:color w:val="0070C0"/>
        </w:rPr>
      </w:pPr>
      <w:r w:rsidRPr="004012FD">
        <w:rPr>
          <w:rFonts w:asciiTheme="minorHAnsi" w:hAnsiTheme="minorHAnsi" w:cstheme="minorHAnsi"/>
          <w:b/>
          <w:i/>
          <w:color w:val="0070C0"/>
        </w:rPr>
        <w:t>Závěrečná ustanovení</w:t>
      </w:r>
    </w:p>
    <w:p w14:paraId="1B6E9AB0" w14:textId="77777777" w:rsidR="00F1486F" w:rsidRPr="004012FD" w:rsidRDefault="00F1486F" w:rsidP="00F1486F">
      <w:pPr>
        <w:widowControl w:val="0"/>
        <w:numPr>
          <w:ilvl w:val="0"/>
          <w:numId w:val="8"/>
        </w:numPr>
        <w:ind w:left="849"/>
        <w:jc w:val="both"/>
        <w:rPr>
          <w:rFonts w:asciiTheme="minorHAnsi" w:hAnsiTheme="minorHAnsi" w:cstheme="minorHAnsi"/>
          <w:i/>
          <w:snapToGrid w:val="0"/>
          <w:color w:val="0070C0"/>
        </w:rPr>
      </w:pPr>
      <w:r w:rsidRPr="004012FD">
        <w:rPr>
          <w:rFonts w:asciiTheme="minorHAnsi" w:hAnsiTheme="minorHAnsi" w:cstheme="minorHAnsi"/>
          <w:i/>
          <w:snapToGrid w:val="0"/>
          <w:color w:val="0070C0"/>
        </w:rPr>
        <w:t xml:space="preserve">Tato smlouva má </w:t>
      </w:r>
      <w:r w:rsidR="00787EE4" w:rsidRPr="004012FD">
        <w:rPr>
          <w:rFonts w:asciiTheme="minorHAnsi" w:hAnsiTheme="minorHAnsi" w:cstheme="minorHAnsi"/>
          <w:i/>
          <w:snapToGrid w:val="0"/>
          <w:color w:val="0070C0"/>
        </w:rPr>
        <w:t>xx</w:t>
      </w:r>
      <w:r w:rsidRPr="004012FD">
        <w:rPr>
          <w:rFonts w:asciiTheme="minorHAnsi" w:hAnsiTheme="minorHAnsi" w:cstheme="minorHAnsi"/>
          <w:i/>
          <w:snapToGrid w:val="0"/>
          <w:color w:val="0070C0"/>
        </w:rPr>
        <w:t xml:space="preserve"> stran a byla vyhotovena v </w:t>
      </w:r>
      <w:r w:rsidR="00787EE4" w:rsidRPr="004012FD">
        <w:rPr>
          <w:rFonts w:asciiTheme="minorHAnsi" w:hAnsiTheme="minorHAnsi" w:cstheme="minorHAnsi"/>
          <w:i/>
          <w:snapToGrid w:val="0"/>
          <w:color w:val="0070C0"/>
        </w:rPr>
        <w:t>dvou</w:t>
      </w:r>
      <w:r w:rsidRPr="004012FD">
        <w:rPr>
          <w:rFonts w:asciiTheme="minorHAnsi" w:hAnsiTheme="minorHAnsi" w:cstheme="minorHAnsi"/>
          <w:i/>
          <w:snapToGrid w:val="0"/>
          <w:color w:val="0070C0"/>
        </w:rPr>
        <w:t xml:space="preserve"> stejnopisech, z nichž každý účastník obdrží </w:t>
      </w:r>
      <w:r w:rsidR="00787EE4" w:rsidRPr="004012FD">
        <w:rPr>
          <w:rFonts w:asciiTheme="minorHAnsi" w:hAnsiTheme="minorHAnsi" w:cstheme="minorHAnsi"/>
          <w:i/>
          <w:snapToGrid w:val="0"/>
          <w:color w:val="0070C0"/>
        </w:rPr>
        <w:t>jedno</w:t>
      </w:r>
      <w:r w:rsidRPr="004012FD">
        <w:rPr>
          <w:rFonts w:asciiTheme="minorHAnsi" w:hAnsiTheme="minorHAnsi" w:cstheme="minorHAnsi"/>
          <w:i/>
          <w:snapToGrid w:val="0"/>
          <w:color w:val="0070C0"/>
        </w:rPr>
        <w:t xml:space="preserve"> vyhotovení.</w:t>
      </w:r>
    </w:p>
    <w:p w14:paraId="1B6E9AB1" w14:textId="77777777" w:rsidR="00F1486F" w:rsidRPr="004012FD" w:rsidRDefault="00F1486F" w:rsidP="00F1486F">
      <w:pPr>
        <w:numPr>
          <w:ilvl w:val="0"/>
          <w:numId w:val="8"/>
        </w:numPr>
        <w:ind w:left="849"/>
        <w:jc w:val="both"/>
        <w:rPr>
          <w:rFonts w:asciiTheme="minorHAnsi" w:hAnsiTheme="minorHAnsi" w:cstheme="minorHAnsi"/>
          <w:i/>
          <w:color w:val="0070C0"/>
        </w:rPr>
      </w:pPr>
      <w:r w:rsidRPr="004012FD">
        <w:rPr>
          <w:rFonts w:asciiTheme="minorHAnsi" w:hAnsiTheme="minorHAnsi" w:cstheme="minorHAnsi"/>
          <w:i/>
          <w:color w:val="0070C0"/>
        </w:rPr>
        <w:t>Tato smlouva se řídí ustanoveními občanského zákona a zákonem č. 274/2001 Sb. o vodovodech a kanalizacích.</w:t>
      </w:r>
    </w:p>
    <w:p w14:paraId="1B6E9AB2" w14:textId="77777777" w:rsidR="00F1486F" w:rsidRPr="004012FD" w:rsidRDefault="00F1486F" w:rsidP="00F1486F">
      <w:pPr>
        <w:numPr>
          <w:ilvl w:val="0"/>
          <w:numId w:val="8"/>
        </w:numPr>
        <w:ind w:left="849"/>
        <w:jc w:val="both"/>
        <w:rPr>
          <w:rFonts w:asciiTheme="minorHAnsi" w:hAnsiTheme="minorHAnsi" w:cstheme="minorHAnsi"/>
          <w:i/>
          <w:color w:val="0070C0"/>
        </w:rPr>
      </w:pPr>
      <w:r w:rsidRPr="004012FD">
        <w:rPr>
          <w:rFonts w:asciiTheme="minorHAnsi" w:hAnsiTheme="minorHAnsi" w:cstheme="minorHAnsi"/>
          <w:i/>
          <w:color w:val="0070C0"/>
        </w:rPr>
        <w:t>V případě, že při uzavírání smlouvy došlo k nesprávnostem nebo nedopatřením, které by mohly zpochybnit platnost či účinnost této smlouvy nebo některé její části, zavazují se smluvní strany takové nedostatky odstranit vzájemnou dohodou. Současně berou účastníci smlouvy na vědomí, že případná neplatnost některé části smlouvy nemá vliv na platnost smlouvy jako celku.</w:t>
      </w:r>
    </w:p>
    <w:p w14:paraId="1B6E9AB3" w14:textId="77777777" w:rsidR="00F1486F" w:rsidRPr="004012FD" w:rsidRDefault="00F1486F" w:rsidP="00F1486F">
      <w:pPr>
        <w:numPr>
          <w:ilvl w:val="0"/>
          <w:numId w:val="8"/>
        </w:numPr>
        <w:ind w:left="849"/>
        <w:jc w:val="both"/>
        <w:rPr>
          <w:rFonts w:asciiTheme="minorHAnsi" w:hAnsiTheme="minorHAnsi" w:cstheme="minorHAnsi"/>
          <w:i/>
          <w:color w:val="0070C0"/>
        </w:rPr>
      </w:pPr>
      <w:r w:rsidRPr="004012FD">
        <w:rPr>
          <w:rFonts w:asciiTheme="minorHAnsi" w:hAnsiTheme="minorHAnsi" w:cstheme="minorHAnsi"/>
          <w:i/>
          <w:snapToGrid w:val="0"/>
          <w:color w:val="0070C0"/>
        </w:rPr>
        <w:t>Smluvní strany prohlašují, že tato smlouva je projevem jejich pravé a svobodné vůle, že tuto přečetly, s jejím obsahem souhlasí a na důkaz souhlasu s tím, co shora uvedeno, připojují své vlastnoruční podpisy.</w:t>
      </w:r>
    </w:p>
    <w:p w14:paraId="1B6E9AB4" w14:textId="77777777" w:rsidR="00F1486F" w:rsidRPr="004012FD" w:rsidRDefault="00F1486F" w:rsidP="00F1486F">
      <w:pPr>
        <w:ind w:left="180"/>
        <w:jc w:val="both"/>
        <w:rPr>
          <w:rFonts w:asciiTheme="minorHAnsi" w:hAnsiTheme="minorHAnsi" w:cstheme="minorHAnsi"/>
          <w:color w:val="0070C0"/>
        </w:rPr>
      </w:pPr>
    </w:p>
    <w:p w14:paraId="1B6E9AB5" w14:textId="77777777" w:rsidR="00F1486F" w:rsidRPr="004012FD" w:rsidRDefault="00F1486F" w:rsidP="00F1486F">
      <w:pPr>
        <w:ind w:left="180"/>
        <w:jc w:val="both"/>
        <w:rPr>
          <w:rFonts w:asciiTheme="minorHAnsi" w:hAnsiTheme="minorHAnsi" w:cstheme="minorHAnsi"/>
          <w:color w:val="0070C0"/>
        </w:rPr>
      </w:pPr>
    </w:p>
    <w:p w14:paraId="1B6E9AB6" w14:textId="77777777" w:rsidR="00941CB1" w:rsidRPr="004012FD" w:rsidRDefault="00941CB1" w:rsidP="00F1486F">
      <w:pPr>
        <w:ind w:left="180"/>
        <w:jc w:val="center"/>
        <w:rPr>
          <w:rFonts w:asciiTheme="minorHAnsi" w:hAnsiTheme="minorHAnsi" w:cstheme="minorHAnsi"/>
          <w:b/>
          <w:color w:val="0070C0"/>
        </w:rPr>
      </w:pPr>
    </w:p>
    <w:p w14:paraId="1B6E9AB7" w14:textId="77777777" w:rsidR="00707BE6" w:rsidRDefault="00707BE6" w:rsidP="00F1486F">
      <w:pPr>
        <w:ind w:left="180"/>
        <w:jc w:val="center"/>
        <w:rPr>
          <w:rFonts w:asciiTheme="minorHAnsi" w:hAnsiTheme="minorHAnsi" w:cstheme="minorHAnsi"/>
          <w:b/>
        </w:rPr>
      </w:pPr>
    </w:p>
    <w:p w14:paraId="1B6E9AB8" w14:textId="77777777" w:rsidR="00707BE6" w:rsidRDefault="00707BE6" w:rsidP="00F1486F">
      <w:pPr>
        <w:ind w:left="180"/>
        <w:jc w:val="center"/>
        <w:rPr>
          <w:rFonts w:asciiTheme="minorHAnsi" w:hAnsiTheme="minorHAnsi" w:cstheme="minorHAnsi"/>
          <w:b/>
        </w:rPr>
      </w:pPr>
    </w:p>
    <w:p w14:paraId="1B6E9AB9" w14:textId="77777777" w:rsidR="00F1486F" w:rsidRPr="00F1486F" w:rsidRDefault="00F1486F" w:rsidP="00F1486F">
      <w:pPr>
        <w:ind w:left="180"/>
        <w:jc w:val="center"/>
        <w:rPr>
          <w:rFonts w:asciiTheme="minorHAnsi" w:hAnsiTheme="minorHAnsi" w:cstheme="minorHAnsi"/>
          <w:b/>
        </w:rPr>
      </w:pPr>
      <w:r w:rsidRPr="00F1486F">
        <w:rPr>
          <w:rFonts w:asciiTheme="minorHAnsi" w:hAnsiTheme="minorHAnsi" w:cstheme="minorHAnsi"/>
          <w:b/>
        </w:rPr>
        <w:t>čl. III.</w:t>
      </w:r>
    </w:p>
    <w:p w14:paraId="1B6E9ABA" w14:textId="26DFDA5F" w:rsidR="00F1486F" w:rsidRPr="00004736" w:rsidRDefault="00F1486F" w:rsidP="003D49DA">
      <w:pPr>
        <w:spacing w:line="276" w:lineRule="auto"/>
      </w:pPr>
      <w:r w:rsidRPr="00004736">
        <w:t>Účastníci smlouvy o smlouvě budoucí sjednávají, že náležitosti v textu budoucí smlouvy kupní v této smlouvě o smlouvě budoucí neuvedené, doplní v souladu se smyslem, účelem těchto smluv a skutečným nast</w:t>
      </w:r>
      <w:r w:rsidR="00BC2908">
        <w:t>á</w:t>
      </w:r>
      <w:r w:rsidRPr="00004736">
        <w:t>lým stavem.</w:t>
      </w:r>
    </w:p>
    <w:p w14:paraId="1B6E9ABB" w14:textId="77777777" w:rsidR="00F1486F" w:rsidRPr="00004736" w:rsidRDefault="00F1486F" w:rsidP="00004736"/>
    <w:p w14:paraId="1B6E9ABC" w14:textId="77777777" w:rsidR="00F1486F" w:rsidRPr="00BC2908" w:rsidRDefault="00F1486F" w:rsidP="00004736">
      <w:pPr>
        <w:jc w:val="center"/>
        <w:rPr>
          <w:rFonts w:asciiTheme="minorHAnsi" w:hAnsiTheme="minorHAnsi" w:cstheme="minorHAnsi"/>
          <w:b/>
        </w:rPr>
      </w:pPr>
      <w:r w:rsidRPr="00BC2908">
        <w:rPr>
          <w:rFonts w:asciiTheme="minorHAnsi" w:hAnsiTheme="minorHAnsi" w:cstheme="minorHAnsi"/>
          <w:b/>
        </w:rPr>
        <w:t>čl. IV.</w:t>
      </w:r>
    </w:p>
    <w:p w14:paraId="1B6E9ABD" w14:textId="5BFB8B02" w:rsidR="00F1486F" w:rsidRPr="00004736" w:rsidRDefault="00F1486F" w:rsidP="003D49DA">
      <w:pPr>
        <w:spacing w:line="276" w:lineRule="auto"/>
        <w:rPr>
          <w:b/>
          <w:bCs/>
        </w:rPr>
      </w:pPr>
      <w:r w:rsidRPr="00004736">
        <w:t xml:space="preserve">Budoucí prodávající a budoucí kupující sjednali, že </w:t>
      </w:r>
      <w:r w:rsidR="00552945" w:rsidRPr="00004736">
        <w:t>kupní cenu</w:t>
      </w:r>
      <w:r w:rsidR="00707BE6" w:rsidRPr="00004736">
        <w:t xml:space="preserve"> ve výši………</w:t>
      </w:r>
      <w:r w:rsidR="00787EE4" w:rsidRPr="00004736">
        <w:t>,-</w:t>
      </w:r>
      <w:r w:rsidRPr="00004736">
        <w:t xml:space="preserve">Kč (slovy: </w:t>
      </w:r>
      <w:r w:rsidR="00707BE6" w:rsidRPr="00004736">
        <w:t>…………………….</w:t>
      </w:r>
      <w:r w:rsidRPr="00004736">
        <w:t xml:space="preserve"> korun českých) </w:t>
      </w:r>
      <w:r w:rsidRPr="00004736">
        <w:rPr>
          <w:b/>
          <w:bCs/>
        </w:rPr>
        <w:t>zaplatí budoucí kupující budoucím</w:t>
      </w:r>
      <w:r w:rsidR="00BF1FCB" w:rsidRPr="00004736">
        <w:rPr>
          <w:b/>
          <w:bCs/>
        </w:rPr>
        <w:t>u</w:t>
      </w:r>
      <w:r w:rsidRPr="00004736">
        <w:rPr>
          <w:b/>
          <w:bCs/>
        </w:rPr>
        <w:t xml:space="preserve"> prodávajícím</w:t>
      </w:r>
      <w:r w:rsidR="00787EE4" w:rsidRPr="00004736">
        <w:rPr>
          <w:b/>
          <w:bCs/>
        </w:rPr>
        <w:t>u</w:t>
      </w:r>
      <w:r w:rsidRPr="00004736">
        <w:rPr>
          <w:b/>
          <w:bCs/>
        </w:rPr>
        <w:t xml:space="preserve"> </w:t>
      </w:r>
      <w:r w:rsidR="00720547" w:rsidRPr="00004736">
        <w:rPr>
          <w:b/>
          <w:bCs/>
        </w:rPr>
        <w:t>před podpisem</w:t>
      </w:r>
      <w:r w:rsidR="00EA48E0" w:rsidRPr="00004736">
        <w:rPr>
          <w:b/>
          <w:bCs/>
        </w:rPr>
        <w:t xml:space="preserve"> smlouvy o smlouvě budoucí kupní o převodu kanalizační přípojky</w:t>
      </w:r>
      <w:r w:rsidR="00651063">
        <w:rPr>
          <w:b/>
          <w:bCs/>
        </w:rPr>
        <w:t xml:space="preserve"> na účet</w:t>
      </w:r>
      <w:r w:rsidR="00C3781D">
        <w:rPr>
          <w:b/>
          <w:bCs/>
        </w:rPr>
        <w:t xml:space="preserve"> obce Okna -</w:t>
      </w:r>
      <w:r w:rsidR="00651063">
        <w:rPr>
          <w:b/>
          <w:bCs/>
        </w:rPr>
        <w:t xml:space="preserve"> číslo</w:t>
      </w:r>
      <w:r w:rsidR="00C3781D">
        <w:rPr>
          <w:b/>
          <w:bCs/>
        </w:rPr>
        <w:t xml:space="preserve"> účtu </w:t>
      </w:r>
      <w:r w:rsidR="00B3101E">
        <w:rPr>
          <w:b/>
          <w:bCs/>
        </w:rPr>
        <w:t>5528151379/0800</w:t>
      </w:r>
      <w:r w:rsidR="00854715">
        <w:rPr>
          <w:b/>
          <w:bCs/>
        </w:rPr>
        <w:t>.</w:t>
      </w:r>
    </w:p>
    <w:p w14:paraId="1B6E9ABE" w14:textId="77777777" w:rsidR="00F1486F" w:rsidRPr="00004736" w:rsidRDefault="00F1486F" w:rsidP="00004736">
      <w:pPr>
        <w:rPr>
          <w:b/>
        </w:rPr>
      </w:pPr>
    </w:p>
    <w:p w14:paraId="1B6E9ABF" w14:textId="77777777" w:rsidR="00F1486F" w:rsidRPr="00247A52" w:rsidRDefault="00F1486F" w:rsidP="00004736">
      <w:pPr>
        <w:jc w:val="center"/>
        <w:rPr>
          <w:rFonts w:asciiTheme="minorHAnsi" w:hAnsiTheme="minorHAnsi" w:cstheme="minorHAnsi"/>
          <w:b/>
        </w:rPr>
      </w:pPr>
      <w:r w:rsidRPr="00247A52">
        <w:rPr>
          <w:rFonts w:asciiTheme="minorHAnsi" w:hAnsiTheme="minorHAnsi" w:cstheme="minorHAnsi"/>
          <w:b/>
        </w:rPr>
        <w:t>čl. V.</w:t>
      </w:r>
    </w:p>
    <w:p w14:paraId="1B6E9AC0" w14:textId="77777777" w:rsidR="00F1486F" w:rsidRPr="00004736" w:rsidRDefault="00F1486F" w:rsidP="003D49DA">
      <w:pPr>
        <w:spacing w:line="276" w:lineRule="auto"/>
      </w:pPr>
      <w:r w:rsidRPr="00004736">
        <w:t>Budoucí prodávající prohlašuje, že po dobu 10-ti let je z důvodu podmínek dotačního programu vyloučen převod</w:t>
      </w:r>
      <w:r w:rsidR="00941CB1" w:rsidRPr="00004736">
        <w:t xml:space="preserve"> vlastnictví</w:t>
      </w:r>
      <w:r w:rsidRPr="00004736">
        <w:t xml:space="preserve"> k předmětné kanalizační přípojce.</w:t>
      </w:r>
    </w:p>
    <w:p w14:paraId="1B6E9AC1" w14:textId="77777777" w:rsidR="00F1486F" w:rsidRPr="00004736" w:rsidRDefault="00F1486F" w:rsidP="003D49DA">
      <w:pPr>
        <w:spacing w:line="276" w:lineRule="auto"/>
      </w:pPr>
      <w:r w:rsidRPr="00004736">
        <w:t>Kupní smlouvu o převodu kanalizační přípojky se smluvní strany zavazují uzavřít do 60 dn</w:t>
      </w:r>
      <w:r w:rsidR="00552945" w:rsidRPr="00004736">
        <w:t>í po odpadnutí omezení</w:t>
      </w:r>
      <w:r w:rsidRPr="00004736">
        <w:t xml:space="preserve"> převodu kanalizační přípojky, a to na základě písemné výzvy ze strany budoucího prodávajícího budoucímu kupujícímu k uzavření Kupní smlouvy o převodu kanalizační </w:t>
      </w:r>
      <w:r w:rsidR="00D34910" w:rsidRPr="00004736">
        <w:t>přípojky</w:t>
      </w:r>
      <w:r w:rsidRPr="00004736">
        <w:t>.</w:t>
      </w:r>
    </w:p>
    <w:p w14:paraId="1B6E9AC2" w14:textId="77777777" w:rsidR="00F1486F" w:rsidRPr="00004736" w:rsidRDefault="00F1486F" w:rsidP="003D49DA">
      <w:pPr>
        <w:spacing w:line="276" w:lineRule="auto"/>
      </w:pPr>
      <w:r w:rsidRPr="00004736">
        <w:t>Neobdrží-li budoucí kupující od budoucího prodávajícího ve lhůtě minimálně pěti (5) dní před dnem uplynutí lhůty pro uzavření smlouvy dle odst. 1 výzvu k uzavření smlouvy, je budoucí kupující oprávněn písemně vyzvat budoucího prodávajícího k uzavření Kupní smlouvy o převodu kanalizační přípojky.</w:t>
      </w:r>
    </w:p>
    <w:p w14:paraId="1B6E9AC3" w14:textId="77777777" w:rsidR="00F1486F" w:rsidRPr="00004736" w:rsidRDefault="00F1486F" w:rsidP="003D49DA">
      <w:pPr>
        <w:spacing w:line="276" w:lineRule="auto"/>
      </w:pPr>
      <w:r w:rsidRPr="00004736">
        <w:t>Nedojde-li do dohodnuté doby k uzavřen</w:t>
      </w:r>
      <w:r w:rsidR="00ED7DF7" w:rsidRPr="00004736">
        <w:t>í smlouvy, lze se do jednoho 1</w:t>
      </w:r>
      <w:r w:rsidRPr="00004736">
        <w:t xml:space="preserve"> roku domáhat u soudu, aby prohlášení vůle bylo nahrazeno soudním rozhodnutím.</w:t>
      </w:r>
    </w:p>
    <w:p w14:paraId="1B6E9AC4" w14:textId="77777777" w:rsidR="00F1486F" w:rsidRPr="00004736" w:rsidRDefault="00F1486F" w:rsidP="003D49DA">
      <w:pPr>
        <w:spacing w:line="276" w:lineRule="auto"/>
      </w:pPr>
      <w:r w:rsidRPr="00004736">
        <w:t>Závazek uzavřít smlouvu zaniká, pokud okolnosti, ze kterých účastníci vycházeli, se do té míry změnily, že nelze spravedlivě požadovat, aby smlouva byla uzavřena.</w:t>
      </w:r>
    </w:p>
    <w:p w14:paraId="1B6E9AC5" w14:textId="53F017E7" w:rsidR="00F1486F" w:rsidRPr="00004736" w:rsidRDefault="00F1486F" w:rsidP="003D49DA">
      <w:pPr>
        <w:spacing w:line="276" w:lineRule="auto"/>
      </w:pPr>
      <w:r w:rsidRPr="00004736">
        <w:t xml:space="preserve">Neuzavře-li budoucí prodávající v souladu s touto smlouvou Kupní smlouvu o převodu kanalizační </w:t>
      </w:r>
      <w:r w:rsidR="00046670">
        <w:t>přípojky</w:t>
      </w:r>
      <w:r w:rsidRPr="00004736">
        <w:t>, zavazuje se zaplatit budoucímu kupujícímu smluvní pokutu ve výši</w:t>
      </w:r>
      <w:r w:rsidR="00796CF0" w:rsidRPr="00004736">
        <w:t xml:space="preserve"> </w:t>
      </w:r>
      <w:r w:rsidR="00707BE6" w:rsidRPr="00004736">
        <w:t>500,-Kč.</w:t>
      </w:r>
    </w:p>
    <w:p w14:paraId="1B6E9AC6" w14:textId="77777777" w:rsidR="00F1486F" w:rsidRPr="00004736" w:rsidRDefault="00F1486F" w:rsidP="003D49DA">
      <w:pPr>
        <w:spacing w:line="276" w:lineRule="auto"/>
      </w:pPr>
      <w:r w:rsidRPr="00004736">
        <w:t>Neuzavře-li budoucí kupující v souladu s touto smlouvou Kupní smlouvu o převodu kanalizační jednotky, zavazuje se zaplatit budoucímu prodávajícímu smluvní pokutu ve výši</w:t>
      </w:r>
      <w:r w:rsidR="00707BE6" w:rsidRPr="00004736">
        <w:t xml:space="preserve"> sjednané kupní ceny ( dle čl.  IV</w:t>
      </w:r>
      <w:r w:rsidR="00D34910" w:rsidRPr="00004736">
        <w:t xml:space="preserve"> této smlouvy</w:t>
      </w:r>
      <w:r w:rsidR="00707BE6" w:rsidRPr="00004736">
        <w:t xml:space="preserve"> ).</w:t>
      </w:r>
    </w:p>
    <w:p w14:paraId="1B6E9AC7" w14:textId="77777777" w:rsidR="00F1486F" w:rsidRPr="00004736" w:rsidRDefault="00F1486F" w:rsidP="00004736"/>
    <w:p w14:paraId="1B6E9AC8" w14:textId="77777777" w:rsidR="00F1486F" w:rsidRPr="00046670" w:rsidRDefault="00E850FA" w:rsidP="00004736">
      <w:pPr>
        <w:jc w:val="center"/>
        <w:rPr>
          <w:rFonts w:asciiTheme="minorHAnsi" w:hAnsiTheme="minorHAnsi" w:cstheme="minorHAnsi"/>
          <w:b/>
        </w:rPr>
      </w:pPr>
      <w:r w:rsidRPr="00046670">
        <w:rPr>
          <w:rFonts w:asciiTheme="minorHAnsi" w:hAnsiTheme="minorHAnsi" w:cstheme="minorHAnsi"/>
          <w:b/>
        </w:rPr>
        <w:t>čl. VI</w:t>
      </w:r>
      <w:r w:rsidR="00F1486F" w:rsidRPr="00046670">
        <w:rPr>
          <w:rFonts w:asciiTheme="minorHAnsi" w:hAnsiTheme="minorHAnsi" w:cstheme="minorHAnsi"/>
          <w:b/>
        </w:rPr>
        <w:t>.</w:t>
      </w:r>
    </w:p>
    <w:p w14:paraId="1B6E9AC9" w14:textId="4AD7C809" w:rsidR="00F1486F" w:rsidRDefault="00F1486F" w:rsidP="0035158D">
      <w:pPr>
        <w:pStyle w:val="Odstavecseseznamem"/>
        <w:numPr>
          <w:ilvl w:val="0"/>
          <w:numId w:val="16"/>
        </w:numPr>
        <w:spacing w:line="276" w:lineRule="auto"/>
      </w:pPr>
      <w:r w:rsidRPr="00046670">
        <w:t>Budoucí prodávající a budoucí kupující výslovně sjednávají, že budoucí kupující je oprávněn do doby převodu vlastnictví k předmětné kanalizační přípojce užívat kanalizační přípojku k napojení na veřejnou kanalizaci za následujících podmínek:</w:t>
      </w:r>
    </w:p>
    <w:p w14:paraId="0EF73403" w14:textId="77777777" w:rsidR="006C6121" w:rsidRPr="00046670" w:rsidRDefault="006C6121" w:rsidP="00046670">
      <w:pPr>
        <w:spacing w:line="276" w:lineRule="auto"/>
      </w:pPr>
    </w:p>
    <w:p w14:paraId="1B6E9ACA" w14:textId="183053C6" w:rsidR="00F1486F" w:rsidRDefault="00F1486F" w:rsidP="0035158D">
      <w:pPr>
        <w:pStyle w:val="Odstavecseseznamem"/>
        <w:numPr>
          <w:ilvl w:val="0"/>
          <w:numId w:val="17"/>
        </w:numPr>
        <w:spacing w:line="276" w:lineRule="auto"/>
      </w:pPr>
      <w:r w:rsidRPr="006C6121">
        <w:rPr>
          <w:bCs/>
        </w:rPr>
        <w:t>Budoucí kupující</w:t>
      </w:r>
      <w:r w:rsidRPr="00046670">
        <w:t xml:space="preserve"> jsou povinni dodržovat provozní řád zařízení, jež touto smlouvou </w:t>
      </w:r>
      <w:r w:rsidR="00552945" w:rsidRPr="00046670">
        <w:t xml:space="preserve"> užívá</w:t>
      </w:r>
      <w:r w:rsidR="006C6121">
        <w:t xml:space="preserve"> </w:t>
      </w:r>
      <w:r w:rsidR="00552945" w:rsidRPr="00046670">
        <w:t>(viz. příloha č. 2</w:t>
      </w:r>
      <w:r w:rsidR="0026258D" w:rsidRPr="00046670">
        <w:t xml:space="preserve"> této smlouvy</w:t>
      </w:r>
      <w:r w:rsidR="00552945" w:rsidRPr="00046670">
        <w:t>)</w:t>
      </w:r>
      <w:r w:rsidR="006C6121">
        <w:t>.</w:t>
      </w:r>
    </w:p>
    <w:p w14:paraId="251E4CDF" w14:textId="77777777" w:rsidR="006C6121" w:rsidRPr="00046670" w:rsidRDefault="006C6121" w:rsidP="006C6121">
      <w:pPr>
        <w:pStyle w:val="Odstavecseseznamem"/>
        <w:spacing w:line="276" w:lineRule="auto"/>
      </w:pPr>
    </w:p>
    <w:p w14:paraId="00600C11" w14:textId="582D2B6C" w:rsidR="006C6121" w:rsidRDefault="00F1486F" w:rsidP="0035158D">
      <w:pPr>
        <w:pStyle w:val="Odstavecseseznamem"/>
        <w:numPr>
          <w:ilvl w:val="0"/>
          <w:numId w:val="17"/>
        </w:numPr>
        <w:spacing w:line="276" w:lineRule="auto"/>
      </w:pPr>
      <w:r w:rsidRPr="006C6121">
        <w:rPr>
          <w:bCs/>
        </w:rPr>
        <w:t>Budoucí kupující</w:t>
      </w:r>
      <w:r w:rsidRPr="00046670">
        <w:t xml:space="preserve"> přispívají k užívání dodáním el. energie.</w:t>
      </w:r>
    </w:p>
    <w:p w14:paraId="1B6E9ACB" w14:textId="103946DB" w:rsidR="00552945" w:rsidRPr="00046670" w:rsidRDefault="00F1486F" w:rsidP="00046670">
      <w:pPr>
        <w:spacing w:line="276" w:lineRule="auto"/>
      </w:pPr>
      <w:r w:rsidRPr="00046670">
        <w:lastRenderedPageBreak/>
        <w:t xml:space="preserve"> </w:t>
      </w:r>
    </w:p>
    <w:p w14:paraId="1B6E9ACC" w14:textId="4FE4B228" w:rsidR="00210AA2" w:rsidRDefault="007578B1" w:rsidP="0035158D">
      <w:pPr>
        <w:pStyle w:val="Odstavecseseznamem"/>
        <w:numPr>
          <w:ilvl w:val="0"/>
          <w:numId w:val="17"/>
        </w:numPr>
        <w:spacing w:line="276" w:lineRule="auto"/>
      </w:pPr>
      <w:r w:rsidRPr="006C6121">
        <w:rPr>
          <w:bCs/>
        </w:rPr>
        <w:t>Budoucí kupující</w:t>
      </w:r>
      <w:r w:rsidR="00BF2FC0" w:rsidRPr="00046670">
        <w:t xml:space="preserve"> souhlasí se zajištěním servisních prací včetně revize ze strany </w:t>
      </w:r>
      <w:r w:rsidRPr="00046670">
        <w:t>budoucí</w:t>
      </w:r>
      <w:r w:rsidR="00796CF0" w:rsidRPr="00046670">
        <w:t>ho</w:t>
      </w:r>
      <w:r w:rsidRPr="00046670">
        <w:t xml:space="preserve"> prodávající</w:t>
      </w:r>
      <w:r w:rsidR="00796CF0" w:rsidRPr="00046670">
        <w:t>ho</w:t>
      </w:r>
      <w:r w:rsidR="00CC18E8" w:rsidRPr="00046670">
        <w:t xml:space="preserve"> a umožnění</w:t>
      </w:r>
      <w:r w:rsidR="00707BE6" w:rsidRPr="00046670">
        <w:t xml:space="preserve"> přístup</w:t>
      </w:r>
      <w:r w:rsidR="00CC18E8" w:rsidRPr="00046670">
        <w:t>u</w:t>
      </w:r>
      <w:r w:rsidR="00707BE6" w:rsidRPr="00046670">
        <w:t xml:space="preserve"> k zařízení přípojky.</w:t>
      </w:r>
    </w:p>
    <w:p w14:paraId="13938213" w14:textId="77777777" w:rsidR="006C6121" w:rsidRPr="00046670" w:rsidRDefault="006C6121" w:rsidP="00235050">
      <w:pPr>
        <w:spacing w:line="276" w:lineRule="auto"/>
      </w:pPr>
    </w:p>
    <w:p w14:paraId="099174EE" w14:textId="73EEAEBC" w:rsidR="006C6121" w:rsidRDefault="00BF2FC0" w:rsidP="0035158D">
      <w:pPr>
        <w:pStyle w:val="Odstavecseseznamem"/>
        <w:numPr>
          <w:ilvl w:val="0"/>
          <w:numId w:val="17"/>
        </w:numPr>
        <w:spacing w:line="276" w:lineRule="auto"/>
      </w:pPr>
      <w:r w:rsidRPr="00046670">
        <w:t xml:space="preserve">Pokud dojde k poruše </w:t>
      </w:r>
      <w:r w:rsidR="00210AA2" w:rsidRPr="00046670">
        <w:t>přípojky</w:t>
      </w:r>
      <w:r w:rsidR="00D34910" w:rsidRPr="00046670">
        <w:t>,</w:t>
      </w:r>
      <w:r w:rsidR="00210AA2" w:rsidRPr="00046670">
        <w:t xml:space="preserve"> </w:t>
      </w:r>
      <w:r w:rsidRPr="00046670">
        <w:t xml:space="preserve">opravu bude provádět zaškolený pracovník </w:t>
      </w:r>
      <w:r w:rsidR="00210AA2" w:rsidRPr="00046670">
        <w:t>budoucího prodávajícího</w:t>
      </w:r>
      <w:r w:rsidRPr="00046670">
        <w:t xml:space="preserve">, nebo </w:t>
      </w:r>
      <w:r w:rsidR="00973EDE" w:rsidRPr="00046670">
        <w:t xml:space="preserve">havarijní služba Severočeské vodárenské </w:t>
      </w:r>
      <w:r w:rsidR="007A0E44" w:rsidRPr="00046670">
        <w:t>společnosti</w:t>
      </w:r>
      <w:r w:rsidR="00235050">
        <w:t xml:space="preserve"> a.s. </w:t>
      </w:r>
    </w:p>
    <w:p w14:paraId="48C9C39C" w14:textId="77777777" w:rsidR="006C6121" w:rsidRDefault="006C6121" w:rsidP="006C6121">
      <w:pPr>
        <w:pStyle w:val="Odstavecseseznamem"/>
        <w:spacing w:line="276" w:lineRule="auto"/>
      </w:pPr>
    </w:p>
    <w:p w14:paraId="1B6E9ACE" w14:textId="7F621F12" w:rsidR="00F1486F" w:rsidRPr="00046670" w:rsidRDefault="00BF2FC0" w:rsidP="0035158D">
      <w:pPr>
        <w:pStyle w:val="Odstavecseseznamem"/>
        <w:numPr>
          <w:ilvl w:val="0"/>
          <w:numId w:val="17"/>
        </w:numPr>
        <w:spacing w:line="276" w:lineRule="auto"/>
      </w:pPr>
      <w:r w:rsidRPr="00046670">
        <w:t>Pokud dojde k</w:t>
      </w:r>
      <w:r w:rsidR="00E850FA" w:rsidRPr="00046670">
        <w:t> </w:t>
      </w:r>
      <w:r w:rsidRPr="00046670">
        <w:t>poruše</w:t>
      </w:r>
      <w:r w:rsidR="00E850FA" w:rsidRPr="00046670">
        <w:t xml:space="preserve"> přípojky</w:t>
      </w:r>
      <w:r w:rsidR="0026258D" w:rsidRPr="00046670">
        <w:t>, vymezené</w:t>
      </w:r>
      <w:r w:rsidR="00E850FA" w:rsidRPr="00046670">
        <w:t xml:space="preserve"> v Čl.</w:t>
      </w:r>
      <w:r w:rsidR="0026258D" w:rsidRPr="00046670">
        <w:t xml:space="preserve"> I., odst. 1 této smlouvy, </w:t>
      </w:r>
      <w:r w:rsidRPr="00046670">
        <w:t xml:space="preserve">z důvodu poškození </w:t>
      </w:r>
      <w:r w:rsidR="00D34910" w:rsidRPr="00046670">
        <w:t>budoucím kupujícím</w:t>
      </w:r>
      <w:r w:rsidR="00EC38AB" w:rsidRPr="00046670">
        <w:t>,</w:t>
      </w:r>
      <w:r w:rsidR="00CC18E8" w:rsidRPr="00046670">
        <w:t xml:space="preserve"> nebo nedodržením provozního řádu</w:t>
      </w:r>
      <w:r w:rsidR="00D34910" w:rsidRPr="00046670">
        <w:t xml:space="preserve"> budoucím kupujícím</w:t>
      </w:r>
      <w:r w:rsidRPr="00046670">
        <w:t xml:space="preserve">, </w:t>
      </w:r>
      <w:r w:rsidR="00E850FA" w:rsidRPr="00046670">
        <w:t>hradí opravu v plné výši budoucí  kupující</w:t>
      </w:r>
      <w:r w:rsidR="00EC38AB" w:rsidRPr="00046670">
        <w:t>,</w:t>
      </w:r>
      <w:r w:rsidR="00E850FA" w:rsidRPr="00046670">
        <w:t xml:space="preserve"> </w:t>
      </w:r>
      <w:r w:rsidRPr="00046670">
        <w:t xml:space="preserve">na základě faktury vystavené Obecním úřadem Okna.  </w:t>
      </w:r>
    </w:p>
    <w:p w14:paraId="1B6E9ACF" w14:textId="77777777" w:rsidR="00F1486F" w:rsidRPr="00046670" w:rsidRDefault="00F1486F" w:rsidP="00046670">
      <w:pPr>
        <w:spacing w:line="276" w:lineRule="auto"/>
      </w:pPr>
    </w:p>
    <w:p w14:paraId="3AB638BB" w14:textId="77777777" w:rsidR="00CB4FF7" w:rsidRDefault="00F1486F" w:rsidP="00CB4FF7">
      <w:pPr>
        <w:pStyle w:val="Odstavecseseznamem"/>
        <w:numPr>
          <w:ilvl w:val="0"/>
          <w:numId w:val="16"/>
        </w:numPr>
        <w:spacing w:line="276" w:lineRule="auto"/>
      </w:pPr>
      <w:r w:rsidRPr="00046670">
        <w:t>Budoucí kupující se zavazuje připojit se k veřejné kanalizaci a uzavřít v tom smyslu příslušnou smlouvu s provozovatelem kanalizační sítě do</w:t>
      </w:r>
      <w:r w:rsidRPr="00CB4FF7">
        <w:rPr>
          <w:color w:val="FF0000"/>
        </w:rPr>
        <w:t xml:space="preserve"> </w:t>
      </w:r>
      <w:r w:rsidR="00E850FA" w:rsidRPr="00046670">
        <w:t>60</w:t>
      </w:r>
      <w:r w:rsidR="00BF2FC0" w:rsidRPr="00046670">
        <w:t xml:space="preserve"> dnů po zahájení zkušebního provozu,</w:t>
      </w:r>
      <w:r w:rsidRPr="00046670">
        <w:t xml:space="preserve"> vymezené v čl. I. odst. 1 této smlouvy </w:t>
      </w:r>
      <w:r w:rsidR="00E850FA" w:rsidRPr="00046670">
        <w:t xml:space="preserve">o smlouvě </w:t>
      </w:r>
      <w:r w:rsidRPr="00046670">
        <w:t>budoucí.</w:t>
      </w:r>
    </w:p>
    <w:p w14:paraId="1B6E9AD0" w14:textId="0CFF56EB" w:rsidR="00BF2FC0" w:rsidRPr="00046670" w:rsidRDefault="00F1486F" w:rsidP="00CB4FF7">
      <w:pPr>
        <w:pStyle w:val="Odstavecseseznamem"/>
        <w:spacing w:line="276" w:lineRule="auto"/>
        <w:ind w:left="360"/>
      </w:pPr>
      <w:r w:rsidRPr="00046670">
        <w:t xml:space="preserve"> </w:t>
      </w:r>
    </w:p>
    <w:p w14:paraId="1B6E9AD1" w14:textId="36503108" w:rsidR="00F1486F" w:rsidRPr="00046670" w:rsidRDefault="00F1486F" w:rsidP="00CB4FF7">
      <w:pPr>
        <w:pStyle w:val="Odstavecseseznamem"/>
        <w:numPr>
          <w:ilvl w:val="0"/>
          <w:numId w:val="16"/>
        </w:numPr>
        <w:spacing w:line="276" w:lineRule="auto"/>
      </w:pPr>
      <w:r w:rsidRPr="00046670">
        <w:t xml:space="preserve">Vnitřní kanalizaci k připojení na kanalizační přípojku se budoucí kupující zavazuje vybudovat na své náklady. </w:t>
      </w:r>
    </w:p>
    <w:p w14:paraId="02FF047D" w14:textId="77777777" w:rsidR="00004736" w:rsidRPr="00046670" w:rsidRDefault="00004736" w:rsidP="00046670">
      <w:pPr>
        <w:spacing w:line="276" w:lineRule="auto"/>
        <w:rPr>
          <w:b/>
        </w:rPr>
      </w:pPr>
    </w:p>
    <w:p w14:paraId="1B6E9AD2" w14:textId="77777777" w:rsidR="00F1486F" w:rsidRPr="00046670" w:rsidRDefault="00E850FA" w:rsidP="006C6121">
      <w:pPr>
        <w:spacing w:line="276" w:lineRule="auto"/>
        <w:jc w:val="center"/>
        <w:rPr>
          <w:b/>
        </w:rPr>
      </w:pPr>
      <w:r w:rsidRPr="00046670">
        <w:rPr>
          <w:b/>
        </w:rPr>
        <w:t>čl. VII.</w:t>
      </w:r>
    </w:p>
    <w:p w14:paraId="1B6E9AD3" w14:textId="77777777" w:rsidR="00F1486F" w:rsidRPr="00046670" w:rsidRDefault="00F1486F" w:rsidP="00046670">
      <w:pPr>
        <w:spacing w:line="276" w:lineRule="auto"/>
      </w:pPr>
      <w:r w:rsidRPr="00046670">
        <w:t>V případě, kdy převáděná kanalizační přípojka bude vedena částečně po pozemku třetí osoby, zavazuje se budoucí prodávající v rámci své investorské činnosti zajistit uzavření smlouvy o smlouvě budoucí o zřízení věcného břemene mezi budoucím</w:t>
      </w:r>
      <w:r w:rsidR="007526BE" w:rsidRPr="00046670">
        <w:t xml:space="preserve"> kupujícím a vlastníkem pozemku.</w:t>
      </w:r>
    </w:p>
    <w:p w14:paraId="1B6E9AD4" w14:textId="77777777" w:rsidR="00F1486F" w:rsidRPr="00046670" w:rsidRDefault="00F1486F" w:rsidP="00046670">
      <w:pPr>
        <w:spacing w:line="276" w:lineRule="auto"/>
      </w:pPr>
      <w:r w:rsidRPr="00046670">
        <w:t xml:space="preserve">Podmínky zřízení věcného břemene: </w:t>
      </w:r>
      <w:r w:rsidR="007526BE" w:rsidRPr="00046670">
        <w:t>smlouvu o smlouvě budoucí o zřízení věcného břemene mezi budoucím kupujícím a vlastníkem pozemku se zavazuje prodávající zajistit do jednoho roku od podpisu této smlouvy.</w:t>
      </w:r>
    </w:p>
    <w:p w14:paraId="1B6E9AD5" w14:textId="77777777" w:rsidR="00BF1FCB" w:rsidRPr="00046670" w:rsidRDefault="00BF1FCB" w:rsidP="00046670">
      <w:pPr>
        <w:spacing w:line="276" w:lineRule="auto"/>
      </w:pPr>
      <w:r w:rsidRPr="00046670">
        <w:t xml:space="preserve">Tato smlouva nahrazuje Smlouvu o smlouvě budoucí o zřízení služebnosti inženýrské sítě ze dne:…………………… </w:t>
      </w:r>
    </w:p>
    <w:p w14:paraId="1B6E9AD6" w14:textId="77777777" w:rsidR="00F1486F" w:rsidRPr="00046670" w:rsidRDefault="00F1486F" w:rsidP="00046670">
      <w:pPr>
        <w:spacing w:line="276" w:lineRule="auto"/>
        <w:rPr>
          <w:b/>
        </w:rPr>
      </w:pPr>
    </w:p>
    <w:p w14:paraId="1B6E9AD7" w14:textId="1579A12B" w:rsidR="00F1486F" w:rsidRPr="00046670" w:rsidRDefault="00FD6122" w:rsidP="005C470F">
      <w:pPr>
        <w:spacing w:line="276" w:lineRule="auto"/>
        <w:jc w:val="center"/>
        <w:rPr>
          <w:b/>
        </w:rPr>
      </w:pPr>
      <w:r w:rsidRPr="00046670">
        <w:rPr>
          <w:b/>
        </w:rPr>
        <w:t>Čl. VIII.</w:t>
      </w:r>
    </w:p>
    <w:p w14:paraId="1B6E9AD8" w14:textId="77777777" w:rsidR="00F1486F" w:rsidRPr="00046670" w:rsidRDefault="00F1486F" w:rsidP="00046670">
      <w:pPr>
        <w:spacing w:line="276" w:lineRule="auto"/>
      </w:pPr>
      <w:r w:rsidRPr="00046670">
        <w:t xml:space="preserve">Tuto smlouvu o budoucí smlouvě kupní lze doplňovat nebo měnit pouze formou písemných a číslovaných dodatků podepsaných všemi účastníky této smlouvy. </w:t>
      </w:r>
    </w:p>
    <w:p w14:paraId="1B6E9AD9" w14:textId="77777777" w:rsidR="00F1486F" w:rsidRPr="00046670" w:rsidRDefault="00F1486F" w:rsidP="00046670">
      <w:pPr>
        <w:spacing w:line="276" w:lineRule="auto"/>
      </w:pPr>
      <w:r w:rsidRPr="00046670">
        <w:t xml:space="preserve">Tato smlouva o smlouvě budoucí nabývá platnosti a účinnosti dnem podpisu posledním z účastníků smlouvy. </w:t>
      </w:r>
    </w:p>
    <w:p w14:paraId="1B6E9ADA" w14:textId="77777777" w:rsidR="00F1486F" w:rsidRPr="00046670" w:rsidRDefault="00F1486F" w:rsidP="00046670">
      <w:pPr>
        <w:spacing w:line="276" w:lineRule="auto"/>
      </w:pPr>
      <w:r w:rsidRPr="00046670">
        <w:t>Nedílnou součástí této smlouvy je příloha č. 1 (Grafické znázornění u</w:t>
      </w:r>
      <w:r w:rsidR="00BF2FC0" w:rsidRPr="00046670">
        <w:t>místění kanalizační přípojky) a příloha č. 2 ( Kanalizační řád pro užívání kanalizační přípojky )</w:t>
      </w:r>
    </w:p>
    <w:p w14:paraId="1B6E9ADB" w14:textId="60C29B9E" w:rsidR="00BF1FCB" w:rsidRPr="00046670" w:rsidRDefault="00F1486F" w:rsidP="00046670">
      <w:pPr>
        <w:spacing w:line="276" w:lineRule="auto"/>
      </w:pPr>
      <w:r w:rsidRPr="00046670">
        <w:t xml:space="preserve">Tato smlouva o </w:t>
      </w:r>
      <w:r w:rsidR="00E850FA" w:rsidRPr="00046670">
        <w:t xml:space="preserve">smlouvě budoucí kupní má </w:t>
      </w:r>
      <w:r w:rsidR="00E5425F">
        <w:t>šest</w:t>
      </w:r>
      <w:r w:rsidR="00E850FA" w:rsidRPr="00046670">
        <w:t xml:space="preserve">  (</w:t>
      </w:r>
      <w:r w:rsidR="00E5425F">
        <w:t>6</w:t>
      </w:r>
      <w:r w:rsidRPr="00046670">
        <w:t xml:space="preserve">) stran a byla vyhotovena ve </w:t>
      </w:r>
      <w:r w:rsidR="00BF1FCB" w:rsidRPr="00046670">
        <w:t>dvou</w:t>
      </w:r>
      <w:r w:rsidRPr="00046670">
        <w:t xml:space="preserve"> (</w:t>
      </w:r>
      <w:r w:rsidR="00BF1FCB" w:rsidRPr="00046670">
        <w:t>2</w:t>
      </w:r>
      <w:r w:rsidRPr="00046670">
        <w:t>) stejnopisech, z nichž po podpisu připadne každému</w:t>
      </w:r>
      <w:r w:rsidR="00790E64" w:rsidRPr="00046670">
        <w:t xml:space="preserve"> z</w:t>
      </w:r>
      <w:r w:rsidRPr="00046670">
        <w:t xml:space="preserve"> účastníků po </w:t>
      </w:r>
      <w:r w:rsidR="00BF1FCB" w:rsidRPr="00046670">
        <w:t>jednom</w:t>
      </w:r>
    </w:p>
    <w:p w14:paraId="1B6E9ADC" w14:textId="77777777" w:rsidR="00F1486F" w:rsidRPr="00046670" w:rsidRDefault="00BF1FCB" w:rsidP="00046670">
      <w:pPr>
        <w:spacing w:line="276" w:lineRule="auto"/>
      </w:pPr>
      <w:r w:rsidRPr="00046670">
        <w:t>(1)</w:t>
      </w:r>
      <w:r w:rsidR="00F1486F" w:rsidRPr="00046670">
        <w:t xml:space="preserve"> stejnopisu</w:t>
      </w:r>
      <w:r w:rsidRPr="00046670">
        <w:t>.</w:t>
      </w:r>
    </w:p>
    <w:p w14:paraId="1B6E9ADD" w14:textId="77777777" w:rsidR="00F1486F" w:rsidRPr="00046670" w:rsidRDefault="00F1486F" w:rsidP="00046670">
      <w:pPr>
        <w:spacing w:line="276" w:lineRule="auto"/>
      </w:pPr>
      <w:r w:rsidRPr="00046670">
        <w:t xml:space="preserve">Účastníci této smlouvy prohlašují, že si smlouvu přečetli, že byla sepsána z jejich pravé a svobodné vůle a nebyla sjednána v tísni a za nápadně nevýhodných podmínek a na důkaz toho ji níže vlastnoručně podepisují. </w:t>
      </w:r>
    </w:p>
    <w:p w14:paraId="1B6E9ADE" w14:textId="77777777" w:rsidR="00F1486F" w:rsidRPr="00046670" w:rsidRDefault="00F1486F" w:rsidP="00046670">
      <w:pPr>
        <w:spacing w:line="276" w:lineRule="auto"/>
      </w:pPr>
    </w:p>
    <w:p w14:paraId="1B6E9ADF" w14:textId="5B84A2AD" w:rsidR="00F1486F" w:rsidRDefault="00F1486F" w:rsidP="00046670">
      <w:pPr>
        <w:spacing w:line="276" w:lineRule="auto"/>
      </w:pPr>
    </w:p>
    <w:p w14:paraId="0A61B3F2" w14:textId="6141105F" w:rsidR="005C470F" w:rsidRDefault="005C470F" w:rsidP="00046670">
      <w:pPr>
        <w:spacing w:line="276" w:lineRule="auto"/>
      </w:pPr>
    </w:p>
    <w:p w14:paraId="181DF4F7" w14:textId="504B6326" w:rsidR="005C470F" w:rsidRDefault="005C470F" w:rsidP="00046670">
      <w:pPr>
        <w:spacing w:line="276" w:lineRule="auto"/>
      </w:pPr>
    </w:p>
    <w:p w14:paraId="77278437" w14:textId="77777777" w:rsidR="005C470F" w:rsidRPr="00046670" w:rsidRDefault="005C470F" w:rsidP="00046670">
      <w:pPr>
        <w:spacing w:line="276" w:lineRule="auto"/>
      </w:pPr>
    </w:p>
    <w:p w14:paraId="1B6E9AE0" w14:textId="090CCADA" w:rsidR="00F1486F" w:rsidRPr="00046670" w:rsidRDefault="00F1486F" w:rsidP="00046670">
      <w:pPr>
        <w:spacing w:line="276" w:lineRule="auto"/>
      </w:pPr>
      <w:r w:rsidRPr="00046670">
        <w:t>V </w:t>
      </w:r>
      <w:r w:rsidR="00760234" w:rsidRPr="00046670">
        <w:t xml:space="preserve">……………… </w:t>
      </w:r>
      <w:r w:rsidR="00796CF0" w:rsidRPr="00046670">
        <w:t>dne ………… 2022</w:t>
      </w:r>
      <w:r w:rsidRPr="00046670">
        <w:tab/>
      </w:r>
      <w:r w:rsidRPr="00046670">
        <w:tab/>
      </w:r>
      <w:r w:rsidR="00760234" w:rsidRPr="00046670">
        <w:t xml:space="preserve">          </w:t>
      </w:r>
      <w:r w:rsidRPr="00046670">
        <w:t>V </w:t>
      </w:r>
      <w:r w:rsidR="00760234" w:rsidRPr="00046670">
        <w:t xml:space="preserve">………………. </w:t>
      </w:r>
      <w:r w:rsidR="00796CF0" w:rsidRPr="00046670">
        <w:t>dne ……… 2022</w:t>
      </w:r>
    </w:p>
    <w:p w14:paraId="1B6E9AE1" w14:textId="77777777" w:rsidR="00F1486F" w:rsidRPr="00046670" w:rsidRDefault="00F1486F" w:rsidP="00046670">
      <w:pPr>
        <w:spacing w:line="276" w:lineRule="auto"/>
      </w:pPr>
    </w:p>
    <w:p w14:paraId="1B6E9AE2" w14:textId="77777777" w:rsidR="00F1486F" w:rsidRPr="00046670" w:rsidRDefault="00F1486F" w:rsidP="00046670">
      <w:pPr>
        <w:spacing w:line="276" w:lineRule="auto"/>
      </w:pPr>
    </w:p>
    <w:p w14:paraId="1B6E9AE3" w14:textId="77777777" w:rsidR="00F1486F" w:rsidRPr="00046670" w:rsidRDefault="00F1486F" w:rsidP="00046670">
      <w:pPr>
        <w:spacing w:line="276" w:lineRule="auto"/>
      </w:pPr>
    </w:p>
    <w:p w14:paraId="1B6E9AE4" w14:textId="77777777" w:rsidR="00F1486F" w:rsidRPr="00046670" w:rsidRDefault="00F1486F" w:rsidP="00046670">
      <w:pPr>
        <w:spacing w:line="276" w:lineRule="auto"/>
      </w:pPr>
      <w:r w:rsidRPr="00046670">
        <w:t>Budoucí prodávající:</w:t>
      </w:r>
      <w:r w:rsidRPr="00046670">
        <w:tab/>
      </w:r>
      <w:r w:rsidRPr="00046670">
        <w:tab/>
      </w:r>
      <w:r w:rsidRPr="00046670">
        <w:tab/>
      </w:r>
      <w:r w:rsidRPr="00046670">
        <w:tab/>
      </w:r>
      <w:r w:rsidRPr="00046670">
        <w:tab/>
        <w:t>Budoucí kupující:</w:t>
      </w:r>
    </w:p>
    <w:p w14:paraId="1B6E9AE5" w14:textId="77777777" w:rsidR="00F1486F" w:rsidRPr="00004736" w:rsidRDefault="00F1486F" w:rsidP="00004736"/>
    <w:p w14:paraId="1B6E9AE6" w14:textId="77777777" w:rsidR="00F1486F" w:rsidRPr="00004736" w:rsidRDefault="00F1486F" w:rsidP="00004736"/>
    <w:p w14:paraId="1B6E9AE7" w14:textId="77777777" w:rsidR="00F1486F" w:rsidRPr="00004736" w:rsidRDefault="00F1486F" w:rsidP="00004736"/>
    <w:p w14:paraId="1B6E9AE8" w14:textId="77777777" w:rsidR="00F1486F" w:rsidRPr="00004736" w:rsidRDefault="00F1486F" w:rsidP="00004736">
      <w:pPr>
        <w:rPr>
          <w:sz w:val="20"/>
          <w:szCs w:val="20"/>
        </w:rPr>
      </w:pPr>
    </w:p>
    <w:p w14:paraId="1B6E9AE9" w14:textId="77777777" w:rsidR="00F1486F" w:rsidRPr="00004736" w:rsidRDefault="00F1486F" w:rsidP="00004736">
      <w:pPr>
        <w:rPr>
          <w:sz w:val="20"/>
          <w:szCs w:val="20"/>
        </w:rPr>
      </w:pPr>
    </w:p>
    <w:p w14:paraId="1B6E9AEA" w14:textId="77777777" w:rsidR="00F1486F" w:rsidRPr="00004736" w:rsidRDefault="00F1486F" w:rsidP="00004736">
      <w:pPr>
        <w:rPr>
          <w:sz w:val="20"/>
          <w:szCs w:val="20"/>
        </w:rPr>
      </w:pPr>
      <w:r w:rsidRPr="00004736">
        <w:rPr>
          <w:sz w:val="20"/>
          <w:szCs w:val="20"/>
        </w:rPr>
        <w:t>…………………………………………….</w:t>
      </w:r>
      <w:r w:rsidRPr="00004736">
        <w:rPr>
          <w:sz w:val="20"/>
          <w:szCs w:val="20"/>
        </w:rPr>
        <w:tab/>
      </w:r>
      <w:r w:rsidRPr="00004736">
        <w:rPr>
          <w:sz w:val="20"/>
          <w:szCs w:val="20"/>
        </w:rPr>
        <w:tab/>
      </w:r>
      <w:r w:rsidRPr="00004736">
        <w:rPr>
          <w:sz w:val="20"/>
          <w:szCs w:val="20"/>
        </w:rPr>
        <w:tab/>
        <w:t>……………………………………………</w:t>
      </w:r>
    </w:p>
    <w:p w14:paraId="1B6E9AEB" w14:textId="77777777" w:rsidR="00F1486F" w:rsidRPr="00004736" w:rsidRDefault="00F1486F" w:rsidP="00004736">
      <w:pPr>
        <w:rPr>
          <w:sz w:val="20"/>
          <w:szCs w:val="20"/>
        </w:rPr>
      </w:pPr>
    </w:p>
    <w:p w14:paraId="1B6E9AEC" w14:textId="77777777" w:rsidR="003D077C" w:rsidRPr="00004736" w:rsidRDefault="003D077C" w:rsidP="00004736"/>
    <w:sectPr w:rsidR="003D077C" w:rsidRPr="000047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6B9E" w14:textId="77777777" w:rsidR="00820B78" w:rsidRDefault="00820B78" w:rsidP="0008752B">
      <w:r>
        <w:separator/>
      </w:r>
    </w:p>
  </w:endnote>
  <w:endnote w:type="continuationSeparator" w:id="0">
    <w:p w14:paraId="7C05F98F" w14:textId="77777777" w:rsidR="00820B78" w:rsidRDefault="00820B78" w:rsidP="0008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99846"/>
      <w:docPartObj>
        <w:docPartGallery w:val="Page Numbers (Bottom of Page)"/>
        <w:docPartUnique/>
      </w:docPartObj>
    </w:sdtPr>
    <w:sdtEndPr/>
    <w:sdtContent>
      <w:p w14:paraId="1B6E9AF1" w14:textId="77777777" w:rsidR="0008752B" w:rsidRDefault="0008752B">
        <w:pPr>
          <w:pStyle w:val="Zpat"/>
          <w:jc w:val="center"/>
        </w:pPr>
        <w:r>
          <w:fldChar w:fldCharType="begin"/>
        </w:r>
        <w:r>
          <w:instrText>PAGE   \* MERGEFORMAT</w:instrText>
        </w:r>
        <w:r>
          <w:fldChar w:fldCharType="separate"/>
        </w:r>
        <w:r w:rsidR="00895A06">
          <w:rPr>
            <w:noProof/>
          </w:rPr>
          <w:t>2</w:t>
        </w:r>
        <w:r>
          <w:fldChar w:fldCharType="end"/>
        </w:r>
      </w:p>
    </w:sdtContent>
  </w:sdt>
  <w:p w14:paraId="1B6E9AF2" w14:textId="77777777" w:rsidR="0008752B" w:rsidRDefault="000875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1B81" w14:textId="77777777" w:rsidR="00820B78" w:rsidRDefault="00820B78" w:rsidP="0008752B">
      <w:r>
        <w:separator/>
      </w:r>
    </w:p>
  </w:footnote>
  <w:footnote w:type="continuationSeparator" w:id="0">
    <w:p w14:paraId="13AA4B58" w14:textId="77777777" w:rsidR="00820B78" w:rsidRDefault="00820B78" w:rsidP="0008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840"/>
    <w:multiLevelType w:val="hybridMultilevel"/>
    <w:tmpl w:val="3D3A65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81023E"/>
    <w:multiLevelType w:val="hybridMultilevel"/>
    <w:tmpl w:val="4ECC7A1E"/>
    <w:lvl w:ilvl="0" w:tplc="49BE5AAC">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00D45DD"/>
    <w:multiLevelType w:val="hybridMultilevel"/>
    <w:tmpl w:val="C1A0D3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E77BC9"/>
    <w:multiLevelType w:val="hybridMultilevel"/>
    <w:tmpl w:val="F2BA92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8B01504"/>
    <w:multiLevelType w:val="hybridMultilevel"/>
    <w:tmpl w:val="BF4A0FEE"/>
    <w:lvl w:ilvl="0" w:tplc="0405000F">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5" w15:restartNumberingAfterBreak="0">
    <w:nsid w:val="29D16A8A"/>
    <w:multiLevelType w:val="hybridMultilevel"/>
    <w:tmpl w:val="A146773E"/>
    <w:lvl w:ilvl="0" w:tplc="40BA97E4">
      <w:start w:val="1"/>
      <w:numFmt w:val="lowerLetter"/>
      <w:lvlText w:val="%1)"/>
      <w:lvlJc w:val="left"/>
      <w:pPr>
        <w:ind w:left="785"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8985B1B"/>
    <w:multiLevelType w:val="hybridMultilevel"/>
    <w:tmpl w:val="A3C423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9BE7C84"/>
    <w:multiLevelType w:val="hybridMultilevel"/>
    <w:tmpl w:val="D09A5FAE"/>
    <w:lvl w:ilvl="0" w:tplc="13447D1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C333FF4"/>
    <w:multiLevelType w:val="hybridMultilevel"/>
    <w:tmpl w:val="5D1A28F4"/>
    <w:lvl w:ilvl="0" w:tplc="60A887C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FED37D1"/>
    <w:multiLevelType w:val="hybridMultilevel"/>
    <w:tmpl w:val="A1F0E8D0"/>
    <w:lvl w:ilvl="0" w:tplc="A750474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41F1BCC"/>
    <w:multiLevelType w:val="hybridMultilevel"/>
    <w:tmpl w:val="4ECC7A1E"/>
    <w:lvl w:ilvl="0" w:tplc="49BE5AAC">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0AA5DE8"/>
    <w:multiLevelType w:val="singleLevel"/>
    <w:tmpl w:val="B75255FA"/>
    <w:lvl w:ilvl="0">
      <w:start w:val="1"/>
      <w:numFmt w:val="decimal"/>
      <w:lvlText w:val="%1. "/>
      <w:legacy w:legacy="1" w:legacySpace="0" w:legacyIndent="283"/>
      <w:lvlJc w:val="left"/>
      <w:pPr>
        <w:ind w:left="283" w:hanging="283"/>
      </w:pPr>
      <w:rPr>
        <w:rFonts w:ascii="Bookman Old Style" w:hAnsi="Bookman Old Style" w:cs="Times New Roman" w:hint="default"/>
        <w:b w:val="0"/>
        <w:i/>
        <w:strike w:val="0"/>
        <w:dstrike w:val="0"/>
        <w:sz w:val="20"/>
        <w:szCs w:val="20"/>
        <w:u w:val="none"/>
        <w:effect w:val="none"/>
      </w:rPr>
    </w:lvl>
  </w:abstractNum>
  <w:abstractNum w:abstractNumId="12" w15:restartNumberingAfterBreak="0">
    <w:nsid w:val="52C94133"/>
    <w:multiLevelType w:val="hybridMultilevel"/>
    <w:tmpl w:val="3F6C5D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90C5E77"/>
    <w:multiLevelType w:val="hybridMultilevel"/>
    <w:tmpl w:val="0BF05CEA"/>
    <w:lvl w:ilvl="0" w:tplc="B0FC651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CCF4A47"/>
    <w:multiLevelType w:val="hybridMultilevel"/>
    <w:tmpl w:val="9DBA5EF0"/>
    <w:lvl w:ilvl="0" w:tplc="60A887C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E522C44"/>
    <w:multiLevelType w:val="hybridMultilevel"/>
    <w:tmpl w:val="2E1C4E8C"/>
    <w:lvl w:ilvl="0" w:tplc="D3329C86">
      <w:start w:val="1"/>
      <w:numFmt w:val="lowerLetter"/>
      <w:lvlText w:val="%1)"/>
      <w:lvlJc w:val="left"/>
      <w:pPr>
        <w:ind w:left="1230" w:hanging="360"/>
      </w:pPr>
      <w:rPr>
        <w:rFonts w:hint="default"/>
      </w:r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16" w15:restartNumberingAfterBreak="0">
    <w:nsid w:val="7FDB37FD"/>
    <w:multiLevelType w:val="hybridMultilevel"/>
    <w:tmpl w:val="A1F0E8D0"/>
    <w:lvl w:ilvl="0" w:tplc="A750474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973684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522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229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784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6891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3230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7829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9212552">
    <w:abstractNumId w:val="11"/>
    <w:lvlOverride w:ilvl="0">
      <w:startOverride w:val="1"/>
    </w:lvlOverride>
  </w:num>
  <w:num w:numId="9" w16cid:durableId="1898541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1922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4834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676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9369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5138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0936907">
    <w:abstractNumId w:val="15"/>
  </w:num>
  <w:num w:numId="16" w16cid:durableId="1805078001">
    <w:abstractNumId w:val="13"/>
  </w:num>
  <w:num w:numId="17" w16cid:durableId="1162085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6F"/>
    <w:rsid w:val="0000075D"/>
    <w:rsid w:val="00004736"/>
    <w:rsid w:val="00007C0B"/>
    <w:rsid w:val="00046670"/>
    <w:rsid w:val="0008752B"/>
    <w:rsid w:val="00100745"/>
    <w:rsid w:val="001D669B"/>
    <w:rsid w:val="00210AA2"/>
    <w:rsid w:val="00235050"/>
    <w:rsid w:val="00247A52"/>
    <w:rsid w:val="0026258D"/>
    <w:rsid w:val="002F3C31"/>
    <w:rsid w:val="0033739C"/>
    <w:rsid w:val="0035158D"/>
    <w:rsid w:val="003D077C"/>
    <w:rsid w:val="003D49DA"/>
    <w:rsid w:val="004012FD"/>
    <w:rsid w:val="005463B4"/>
    <w:rsid w:val="00552945"/>
    <w:rsid w:val="00571911"/>
    <w:rsid w:val="005C1C9C"/>
    <w:rsid w:val="005C470F"/>
    <w:rsid w:val="00651063"/>
    <w:rsid w:val="006A3DE0"/>
    <w:rsid w:val="006C6121"/>
    <w:rsid w:val="00707BE6"/>
    <w:rsid w:val="00720547"/>
    <w:rsid w:val="007526BE"/>
    <w:rsid w:val="007578B1"/>
    <w:rsid w:val="00760234"/>
    <w:rsid w:val="00776C2E"/>
    <w:rsid w:val="00787EE4"/>
    <w:rsid w:val="00790E64"/>
    <w:rsid w:val="00796CF0"/>
    <w:rsid w:val="007A0E44"/>
    <w:rsid w:val="00820B78"/>
    <w:rsid w:val="00854715"/>
    <w:rsid w:val="008567B6"/>
    <w:rsid w:val="00860BA6"/>
    <w:rsid w:val="00885FC4"/>
    <w:rsid w:val="00895A06"/>
    <w:rsid w:val="008B0692"/>
    <w:rsid w:val="00941CB1"/>
    <w:rsid w:val="00952031"/>
    <w:rsid w:val="009644AA"/>
    <w:rsid w:val="00973EDE"/>
    <w:rsid w:val="00B3101E"/>
    <w:rsid w:val="00BC2908"/>
    <w:rsid w:val="00BF1FCB"/>
    <w:rsid w:val="00BF2FC0"/>
    <w:rsid w:val="00BF798B"/>
    <w:rsid w:val="00C3781D"/>
    <w:rsid w:val="00C5451C"/>
    <w:rsid w:val="00C707A5"/>
    <w:rsid w:val="00C71971"/>
    <w:rsid w:val="00CB4FF7"/>
    <w:rsid w:val="00CC18E8"/>
    <w:rsid w:val="00CE12B5"/>
    <w:rsid w:val="00D34910"/>
    <w:rsid w:val="00DA6FD5"/>
    <w:rsid w:val="00DD0914"/>
    <w:rsid w:val="00E32358"/>
    <w:rsid w:val="00E5425F"/>
    <w:rsid w:val="00E850FA"/>
    <w:rsid w:val="00E94EDC"/>
    <w:rsid w:val="00EA48E0"/>
    <w:rsid w:val="00EB4EDC"/>
    <w:rsid w:val="00EC38AB"/>
    <w:rsid w:val="00ED7DF7"/>
    <w:rsid w:val="00F1486F"/>
    <w:rsid w:val="00F35E41"/>
    <w:rsid w:val="00FD6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9A65"/>
  <w15:chartTrackingRefBased/>
  <w15:docId w15:val="{95571C39-729E-4DD9-A55F-47F13813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8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unhideWhenUsed/>
    <w:rsid w:val="00F1486F"/>
    <w:pPr>
      <w:ind w:firstLine="426"/>
      <w:jc w:val="both"/>
    </w:pPr>
    <w:rPr>
      <w:color w:val="000000"/>
      <w:szCs w:val="20"/>
    </w:rPr>
  </w:style>
  <w:style w:type="character" w:customStyle="1" w:styleId="Zkladntextodsazen2Char">
    <w:name w:val="Základní text odsazený 2 Char"/>
    <w:basedOn w:val="Standardnpsmoodstavce"/>
    <w:link w:val="Zkladntextodsazen2"/>
    <w:semiHidden/>
    <w:rsid w:val="00F1486F"/>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F1486F"/>
    <w:pPr>
      <w:ind w:left="720"/>
      <w:contextualSpacing/>
    </w:pPr>
  </w:style>
  <w:style w:type="paragraph" w:styleId="Bezmezer">
    <w:name w:val="No Spacing"/>
    <w:uiPriority w:val="1"/>
    <w:qFormat/>
    <w:rsid w:val="00BF2FC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752B"/>
    <w:pPr>
      <w:tabs>
        <w:tab w:val="center" w:pos="4536"/>
        <w:tab w:val="right" w:pos="9072"/>
      </w:tabs>
    </w:pPr>
  </w:style>
  <w:style w:type="character" w:customStyle="1" w:styleId="ZhlavChar">
    <w:name w:val="Záhlaví Char"/>
    <w:basedOn w:val="Standardnpsmoodstavce"/>
    <w:link w:val="Zhlav"/>
    <w:uiPriority w:val="99"/>
    <w:rsid w:val="0008752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752B"/>
    <w:pPr>
      <w:tabs>
        <w:tab w:val="center" w:pos="4536"/>
        <w:tab w:val="right" w:pos="9072"/>
      </w:tabs>
    </w:pPr>
  </w:style>
  <w:style w:type="character" w:customStyle="1" w:styleId="ZpatChar">
    <w:name w:val="Zápatí Char"/>
    <w:basedOn w:val="Standardnpsmoodstavce"/>
    <w:link w:val="Zpat"/>
    <w:uiPriority w:val="99"/>
    <w:rsid w:val="0008752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96C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6CF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22046">
      <w:bodyDiv w:val="1"/>
      <w:marLeft w:val="0"/>
      <w:marRight w:val="0"/>
      <w:marTop w:val="0"/>
      <w:marBottom w:val="0"/>
      <w:divBdr>
        <w:top w:val="none" w:sz="0" w:space="0" w:color="auto"/>
        <w:left w:val="none" w:sz="0" w:space="0" w:color="auto"/>
        <w:bottom w:val="none" w:sz="0" w:space="0" w:color="auto"/>
        <w:right w:val="none" w:sz="0" w:space="0" w:color="auto"/>
      </w:divBdr>
    </w:div>
    <w:div w:id="17495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1628</Words>
  <Characters>9608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Mullerová</dc:creator>
  <cp:keywords/>
  <dc:description/>
  <cp:lastModifiedBy>Eva Mullerová</cp:lastModifiedBy>
  <cp:revision>44</cp:revision>
  <cp:lastPrinted>2022-05-20T06:20:00Z</cp:lastPrinted>
  <dcterms:created xsi:type="dcterms:W3CDTF">2022-03-18T13:25:00Z</dcterms:created>
  <dcterms:modified xsi:type="dcterms:W3CDTF">2022-05-20T07:50:00Z</dcterms:modified>
</cp:coreProperties>
</file>